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67" w:rsidRDefault="00806B67" w:rsidP="00A748D8">
      <w:pPr>
        <w:jc w:val="center"/>
        <w:rPr>
          <w:b/>
          <w:sz w:val="40"/>
          <w:szCs w:val="40"/>
        </w:rPr>
      </w:pPr>
      <w:bookmarkStart w:id="0" w:name="_Toc214345329"/>
      <w:bookmarkStart w:id="1" w:name="_Toc214345422"/>
    </w:p>
    <w:p w:rsidR="00806B67" w:rsidRDefault="00806B67" w:rsidP="00A748D8">
      <w:pPr>
        <w:jc w:val="center"/>
        <w:rPr>
          <w:b/>
          <w:sz w:val="40"/>
          <w:szCs w:val="40"/>
        </w:rPr>
      </w:pPr>
    </w:p>
    <w:p w:rsidR="00A748D8" w:rsidRPr="0009243C" w:rsidRDefault="0009243C" w:rsidP="0009243C">
      <w:pPr>
        <w:tabs>
          <w:tab w:val="left" w:pos="7560"/>
        </w:tabs>
        <w:jc w:val="center"/>
        <w:rPr>
          <w:b/>
          <w:sz w:val="56"/>
          <w:szCs w:val="56"/>
        </w:rPr>
      </w:pPr>
      <w:r>
        <w:rPr>
          <w:b/>
          <w:sz w:val="56"/>
          <w:szCs w:val="56"/>
        </w:rPr>
        <w:t xml:space="preserve">When Your Child Comes </w:t>
      </w:r>
      <w:r w:rsidR="008435F8" w:rsidRPr="0009243C">
        <w:rPr>
          <w:b/>
          <w:sz w:val="56"/>
          <w:szCs w:val="56"/>
        </w:rPr>
        <w:t>of Age</w:t>
      </w:r>
    </w:p>
    <w:p w:rsidR="00FD322B" w:rsidRDefault="00CD2388" w:rsidP="0009243C">
      <w:pPr>
        <w:tabs>
          <w:tab w:val="left" w:pos="7560"/>
        </w:tabs>
        <w:jc w:val="center"/>
        <w:rPr>
          <w:b/>
          <w:sz w:val="32"/>
          <w:szCs w:val="32"/>
        </w:rPr>
      </w:pPr>
      <w:r w:rsidRPr="00A748D8">
        <w:rPr>
          <w:b/>
          <w:sz w:val="32"/>
          <w:szCs w:val="32"/>
        </w:rPr>
        <w:t xml:space="preserve">A Guide to Becoming Bar or Bat Mitzvah at </w:t>
      </w:r>
    </w:p>
    <w:p w:rsidR="00CD2388" w:rsidRDefault="00FD322B" w:rsidP="0009243C">
      <w:pPr>
        <w:tabs>
          <w:tab w:val="left" w:pos="7560"/>
        </w:tabs>
        <w:jc w:val="center"/>
        <w:rPr>
          <w:b/>
          <w:sz w:val="32"/>
          <w:szCs w:val="32"/>
        </w:rPr>
      </w:pPr>
      <w:r>
        <w:rPr>
          <w:b/>
          <w:sz w:val="32"/>
          <w:szCs w:val="32"/>
        </w:rPr>
        <w:t>The Reform Temple of Rockland</w:t>
      </w:r>
    </w:p>
    <w:p w:rsidR="0009243C" w:rsidRDefault="0009243C" w:rsidP="00946D44">
      <w:pPr>
        <w:ind w:left="1710" w:right="1710"/>
        <w:rPr>
          <w:b/>
          <w:sz w:val="32"/>
          <w:szCs w:val="32"/>
        </w:rPr>
      </w:pPr>
    </w:p>
    <w:p w:rsidR="0009243C" w:rsidRDefault="0009243C" w:rsidP="00946D44">
      <w:pPr>
        <w:ind w:right="1710"/>
        <w:rPr>
          <w:b/>
          <w:sz w:val="32"/>
          <w:szCs w:val="32"/>
        </w:rPr>
      </w:pPr>
    </w:p>
    <w:p w:rsidR="00A748D8" w:rsidRPr="0009243C" w:rsidRDefault="009C0311" w:rsidP="0009243C">
      <w:pPr>
        <w:jc w:val="center"/>
        <w:rPr>
          <w:b/>
          <w:sz w:val="32"/>
          <w:szCs w:val="32"/>
        </w:rPr>
      </w:pPr>
      <w:r>
        <w:rPr>
          <w:b/>
          <w:noProof/>
          <w:sz w:val="32"/>
          <w:szCs w:val="32"/>
        </w:rPr>
        <w:drawing>
          <wp:inline distT="0" distB="0" distL="0" distR="0" wp14:anchorId="6FCA83A6" wp14:editId="472960A7">
            <wp:extent cx="2676525" cy="2799080"/>
            <wp:effectExtent l="19050" t="0" r="9525" b="0"/>
            <wp:docPr id="1" name="Picture 1" descr="Torah Sc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rah Scroll"/>
                    <pic:cNvPicPr>
                      <a:picLocks noChangeAspect="1" noChangeArrowheads="1"/>
                    </pic:cNvPicPr>
                  </pic:nvPicPr>
                  <pic:blipFill>
                    <a:blip r:embed="rId9" cstate="print"/>
                    <a:srcRect/>
                    <a:stretch>
                      <a:fillRect/>
                    </a:stretch>
                  </pic:blipFill>
                  <pic:spPr bwMode="auto">
                    <a:xfrm>
                      <a:off x="0" y="0"/>
                      <a:ext cx="2676525" cy="2799080"/>
                    </a:xfrm>
                    <a:prstGeom prst="rect">
                      <a:avLst/>
                    </a:prstGeom>
                    <a:noFill/>
                    <a:ln w="9525">
                      <a:noFill/>
                      <a:miter lim="800000"/>
                      <a:headEnd/>
                      <a:tailEnd/>
                    </a:ln>
                  </pic:spPr>
                </pic:pic>
              </a:graphicData>
            </a:graphic>
          </wp:inline>
        </w:drawing>
      </w:r>
    </w:p>
    <w:p w:rsidR="00A748D8" w:rsidRPr="00366763" w:rsidRDefault="00366763" w:rsidP="00CD2388">
      <w:pPr>
        <w:jc w:val="center"/>
        <w:rPr>
          <w:i/>
          <w:sz w:val="20"/>
          <w:szCs w:val="20"/>
        </w:rPr>
      </w:pPr>
      <w:r w:rsidRPr="00366763">
        <w:rPr>
          <w:i/>
          <w:sz w:val="20"/>
          <w:szCs w:val="20"/>
        </w:rPr>
        <w:t xml:space="preserve">Updated </w:t>
      </w:r>
      <w:r w:rsidR="0099258A">
        <w:rPr>
          <w:i/>
          <w:sz w:val="20"/>
          <w:szCs w:val="20"/>
        </w:rPr>
        <w:t>August 2016</w:t>
      </w:r>
      <w:bookmarkStart w:id="2" w:name="_GoBack"/>
      <w:bookmarkEnd w:id="2"/>
    </w:p>
    <w:p w:rsidR="00946D44" w:rsidRDefault="00FD322B" w:rsidP="00CD2388">
      <w:pPr>
        <w:jc w:val="center"/>
        <w:rPr>
          <w:sz w:val="32"/>
          <w:szCs w:val="32"/>
        </w:rPr>
      </w:pPr>
      <w:r>
        <w:rPr>
          <w:noProof/>
          <w:sz w:val="32"/>
          <w:szCs w:val="32"/>
        </w:rPr>
        <w:drawing>
          <wp:anchor distT="0" distB="0" distL="114300" distR="114300" simplePos="0" relativeHeight="251677696" behindDoc="1" locked="0" layoutInCell="1" allowOverlap="1" wp14:anchorId="52890826" wp14:editId="6E0A8A92">
            <wp:simplePos x="0" y="0"/>
            <wp:positionH relativeFrom="column">
              <wp:posOffset>10795</wp:posOffset>
            </wp:positionH>
            <wp:positionV relativeFrom="paragraph">
              <wp:posOffset>246380</wp:posOffset>
            </wp:positionV>
            <wp:extent cx="2889250" cy="1783080"/>
            <wp:effectExtent l="0" t="0" r="635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R101_Logo_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89250" cy="1783080"/>
                    </a:xfrm>
                    <a:prstGeom prst="rect">
                      <a:avLst/>
                    </a:prstGeom>
                  </pic:spPr>
                </pic:pic>
              </a:graphicData>
            </a:graphic>
            <wp14:sizeRelH relativeFrom="margin">
              <wp14:pctWidth>0</wp14:pctWidth>
            </wp14:sizeRelH>
            <wp14:sizeRelV relativeFrom="margin">
              <wp14:pctHeight>0</wp14:pctHeight>
            </wp14:sizeRelV>
          </wp:anchor>
        </w:drawing>
      </w:r>
    </w:p>
    <w:p w:rsidR="00A748D8" w:rsidRDefault="00FD322B" w:rsidP="00CD2388">
      <w:pPr>
        <w:jc w:val="center"/>
        <w:rPr>
          <w:sz w:val="32"/>
          <w:szCs w:val="32"/>
        </w:rPr>
      </w:pPr>
      <w:r>
        <w:rPr>
          <w:noProof/>
          <w:sz w:val="32"/>
          <w:szCs w:val="32"/>
        </w:rPr>
        <mc:AlternateContent>
          <mc:Choice Requires="wps">
            <w:drawing>
              <wp:anchor distT="0" distB="0" distL="114300" distR="114300" simplePos="0" relativeHeight="251658240" behindDoc="0" locked="0" layoutInCell="1" allowOverlap="1" wp14:anchorId="2D548A01" wp14:editId="1F3F1804">
                <wp:simplePos x="0" y="0"/>
                <wp:positionH relativeFrom="column">
                  <wp:posOffset>3017520</wp:posOffset>
                </wp:positionH>
                <wp:positionV relativeFrom="paragraph">
                  <wp:posOffset>823220</wp:posOffset>
                </wp:positionV>
                <wp:extent cx="3150235" cy="835660"/>
                <wp:effectExtent l="0" t="0" r="0" b="254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835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C2F" w:rsidRPr="00B01BDD" w:rsidRDefault="002E5C2F" w:rsidP="008435F8">
                            <w:pPr>
                              <w:spacing w:after="0" w:line="240" w:lineRule="auto"/>
                              <w:rPr>
                                <w:sz w:val="24"/>
                                <w:szCs w:val="24"/>
                              </w:rPr>
                            </w:pPr>
                            <w:r>
                              <w:rPr>
                                <w:sz w:val="24"/>
                                <w:szCs w:val="24"/>
                              </w:rPr>
                              <w:t xml:space="preserve">Benjamin </w:t>
                            </w:r>
                            <w:proofErr w:type="spellStart"/>
                            <w:r>
                              <w:rPr>
                                <w:sz w:val="24"/>
                                <w:szCs w:val="24"/>
                              </w:rPr>
                              <w:t>Sharff</w:t>
                            </w:r>
                            <w:proofErr w:type="spellEnd"/>
                            <w:r w:rsidRPr="00B01BDD">
                              <w:rPr>
                                <w:sz w:val="24"/>
                                <w:szCs w:val="24"/>
                              </w:rPr>
                              <w:t>, Rabbi</w:t>
                            </w:r>
                          </w:p>
                          <w:p w:rsidR="002E5C2F" w:rsidRDefault="002E5C2F" w:rsidP="008435F8">
                            <w:pPr>
                              <w:spacing w:after="0" w:line="240" w:lineRule="auto"/>
                              <w:rPr>
                                <w:sz w:val="24"/>
                                <w:szCs w:val="24"/>
                              </w:rPr>
                            </w:pPr>
                            <w:r>
                              <w:rPr>
                                <w:sz w:val="24"/>
                                <w:szCs w:val="24"/>
                              </w:rPr>
                              <w:t xml:space="preserve">Sally </w:t>
                            </w:r>
                            <w:r w:rsidRPr="00B01BDD">
                              <w:rPr>
                                <w:sz w:val="24"/>
                                <w:szCs w:val="24"/>
                              </w:rPr>
                              <w:t>Neff, Cantor</w:t>
                            </w:r>
                          </w:p>
                          <w:p w:rsidR="002E5C2F" w:rsidRPr="00B01BDD" w:rsidRDefault="002E5C2F" w:rsidP="008435F8">
                            <w:pPr>
                              <w:spacing w:after="0" w:line="240" w:lineRule="auto"/>
                              <w:rPr>
                                <w:sz w:val="24"/>
                                <w:szCs w:val="24"/>
                              </w:rPr>
                            </w:pPr>
                            <w:r>
                              <w:rPr>
                                <w:sz w:val="24"/>
                                <w:szCs w:val="24"/>
                              </w:rPr>
                              <w:t>Mara Lewin, School Principal</w:t>
                            </w:r>
                          </w:p>
                          <w:p w:rsidR="002E5C2F" w:rsidRPr="00B01BDD" w:rsidRDefault="002E5C2F" w:rsidP="008435F8">
                            <w:pPr>
                              <w:spacing w:after="0" w:line="240" w:lineRule="auto"/>
                              <w:rPr>
                                <w:sz w:val="24"/>
                                <w:szCs w:val="24"/>
                              </w:rPr>
                            </w:pPr>
                            <w:r>
                              <w:rPr>
                                <w:sz w:val="24"/>
                                <w:szCs w:val="24"/>
                              </w:rPr>
                              <w:t xml:space="preserve">Allen </w:t>
                            </w:r>
                            <w:proofErr w:type="spellStart"/>
                            <w:r>
                              <w:rPr>
                                <w:sz w:val="24"/>
                                <w:szCs w:val="24"/>
                              </w:rPr>
                              <w:t>Fetterman</w:t>
                            </w:r>
                            <w:proofErr w:type="spellEnd"/>
                            <w:r>
                              <w:rPr>
                                <w:sz w:val="24"/>
                                <w:szCs w:val="24"/>
                              </w:rPr>
                              <w:t xml:space="preserve"> &amp; Barry Weiss,</w:t>
                            </w:r>
                            <w:r w:rsidRPr="00B01BDD">
                              <w:rPr>
                                <w:sz w:val="24"/>
                                <w:szCs w:val="24"/>
                              </w:rPr>
                              <w:t xml:space="preserve"> </w:t>
                            </w:r>
                            <w:r>
                              <w:rPr>
                                <w:sz w:val="24"/>
                                <w:szCs w:val="24"/>
                              </w:rPr>
                              <w:t>Co-</w:t>
                            </w:r>
                            <w:r w:rsidRPr="00B01BDD">
                              <w:rPr>
                                <w:sz w:val="24"/>
                                <w:szCs w:val="24"/>
                              </w:rPr>
                              <w:t>President</w:t>
                            </w:r>
                            <w:r>
                              <w:rPr>
                                <w:sz w:val="24"/>
                                <w:szCs w:val="24"/>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37.6pt;margin-top:64.8pt;width:248.05pt;height:65.8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" stroked="f">
                <v:textbox style="mso-fit-shape-to-text:t">
                  <w:txbxContent>
                    <w:p w:rsidR="002E5C2F" w:rsidRPr="00B01BDD" w:rsidRDefault="002E5C2F" w:rsidP="008435F8">
                      <w:pPr>
                        <w:spacing w:after="0" w:line="240" w:lineRule="auto"/>
                        <w:rPr>
                          <w:sz w:val="24"/>
                          <w:szCs w:val="24"/>
                        </w:rPr>
                      </w:pPr>
                      <w:r>
                        <w:rPr>
                          <w:sz w:val="24"/>
                          <w:szCs w:val="24"/>
                        </w:rPr>
                        <w:t xml:space="preserve">Benjamin </w:t>
                      </w:r>
                      <w:proofErr w:type="spellStart"/>
                      <w:r>
                        <w:rPr>
                          <w:sz w:val="24"/>
                          <w:szCs w:val="24"/>
                        </w:rPr>
                        <w:t>Sharff</w:t>
                      </w:r>
                      <w:proofErr w:type="spellEnd"/>
                      <w:r w:rsidRPr="00B01BDD">
                        <w:rPr>
                          <w:sz w:val="24"/>
                          <w:szCs w:val="24"/>
                        </w:rPr>
                        <w:t>, Rabbi</w:t>
                      </w:r>
                    </w:p>
                    <w:p w:rsidR="002E5C2F" w:rsidRDefault="002E5C2F" w:rsidP="008435F8">
                      <w:pPr>
                        <w:spacing w:after="0" w:line="240" w:lineRule="auto"/>
                        <w:rPr>
                          <w:sz w:val="24"/>
                          <w:szCs w:val="24"/>
                        </w:rPr>
                      </w:pPr>
                      <w:r>
                        <w:rPr>
                          <w:sz w:val="24"/>
                          <w:szCs w:val="24"/>
                        </w:rPr>
                        <w:t xml:space="preserve">Sally </w:t>
                      </w:r>
                      <w:r w:rsidRPr="00B01BDD">
                        <w:rPr>
                          <w:sz w:val="24"/>
                          <w:szCs w:val="24"/>
                        </w:rPr>
                        <w:t>Neff, Cantor</w:t>
                      </w:r>
                    </w:p>
                    <w:p w:rsidR="002E5C2F" w:rsidRPr="00B01BDD" w:rsidRDefault="002E5C2F" w:rsidP="008435F8">
                      <w:pPr>
                        <w:spacing w:after="0" w:line="240" w:lineRule="auto"/>
                        <w:rPr>
                          <w:sz w:val="24"/>
                          <w:szCs w:val="24"/>
                        </w:rPr>
                      </w:pPr>
                      <w:r>
                        <w:rPr>
                          <w:sz w:val="24"/>
                          <w:szCs w:val="24"/>
                        </w:rPr>
                        <w:t>Mara Lewin, School Principal</w:t>
                      </w:r>
                    </w:p>
                    <w:p w:rsidR="002E5C2F" w:rsidRPr="00B01BDD" w:rsidRDefault="002E5C2F" w:rsidP="008435F8">
                      <w:pPr>
                        <w:spacing w:after="0" w:line="240" w:lineRule="auto"/>
                        <w:rPr>
                          <w:sz w:val="24"/>
                          <w:szCs w:val="24"/>
                        </w:rPr>
                      </w:pPr>
                      <w:r>
                        <w:rPr>
                          <w:sz w:val="24"/>
                          <w:szCs w:val="24"/>
                        </w:rPr>
                        <w:t xml:space="preserve">Allen </w:t>
                      </w:r>
                      <w:proofErr w:type="spellStart"/>
                      <w:r>
                        <w:rPr>
                          <w:sz w:val="24"/>
                          <w:szCs w:val="24"/>
                        </w:rPr>
                        <w:t>Fetterman</w:t>
                      </w:r>
                      <w:proofErr w:type="spellEnd"/>
                      <w:r>
                        <w:rPr>
                          <w:sz w:val="24"/>
                          <w:szCs w:val="24"/>
                        </w:rPr>
                        <w:t xml:space="preserve"> &amp; Barry Weiss,</w:t>
                      </w:r>
                      <w:r w:rsidRPr="00B01BDD">
                        <w:rPr>
                          <w:sz w:val="24"/>
                          <w:szCs w:val="24"/>
                        </w:rPr>
                        <w:t xml:space="preserve"> </w:t>
                      </w:r>
                      <w:r>
                        <w:rPr>
                          <w:sz w:val="24"/>
                          <w:szCs w:val="24"/>
                        </w:rPr>
                        <w:t>Co-</w:t>
                      </w:r>
                      <w:r w:rsidRPr="00B01BDD">
                        <w:rPr>
                          <w:sz w:val="24"/>
                          <w:szCs w:val="24"/>
                        </w:rPr>
                        <w:t>President</w:t>
                      </w:r>
                      <w:r>
                        <w:rPr>
                          <w:sz w:val="24"/>
                          <w:szCs w:val="24"/>
                        </w:rPr>
                        <w:t>s</w:t>
                      </w:r>
                    </w:p>
                  </w:txbxContent>
                </v:textbox>
              </v:shape>
            </w:pict>
          </mc:Fallback>
        </mc:AlternateContent>
      </w:r>
      <w:r w:rsidR="009909B9">
        <w:rPr>
          <w:noProof/>
          <w:sz w:val="32"/>
          <w:szCs w:val="32"/>
        </w:rPr>
        <mc:AlternateContent>
          <mc:Choice Requires="wps">
            <w:drawing>
              <wp:anchor distT="0" distB="0" distL="114300" distR="114300" simplePos="0" relativeHeight="251676672" behindDoc="0" locked="0" layoutInCell="1" allowOverlap="1" wp14:anchorId="3A4B08A1" wp14:editId="6B96EAA4">
                <wp:simplePos x="0" y="0"/>
                <wp:positionH relativeFrom="column">
                  <wp:posOffset>1123950</wp:posOffset>
                </wp:positionH>
                <wp:positionV relativeFrom="paragraph">
                  <wp:posOffset>2034540</wp:posOffset>
                </wp:positionV>
                <wp:extent cx="3492500" cy="275590"/>
                <wp:effectExtent l="0" t="0" r="3175"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C2F" w:rsidRDefault="002E5C2F" w:rsidP="00A4568D">
                            <w:pPr>
                              <w:jc w:val="center"/>
                            </w:pPr>
                            <w:r>
                              <w:t>Revised 7/2016</w:t>
                            </w:r>
                          </w:p>
                          <w:p w:rsidR="002E5C2F" w:rsidRDefault="002E5C2F" w:rsidP="00A45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88.5pt;margin-top:160.2pt;width:275pt;height: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C+hAIAABY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" stroked="f">
                <v:textbox>
                  <w:txbxContent>
                    <w:p w:rsidR="002E5C2F" w:rsidRDefault="002E5C2F" w:rsidP="00A4568D">
                      <w:pPr>
                        <w:jc w:val="center"/>
                      </w:pPr>
                      <w:r>
                        <w:t>Revised 7/2016</w:t>
                      </w:r>
                    </w:p>
                    <w:p w:rsidR="002E5C2F" w:rsidRDefault="002E5C2F" w:rsidP="00A4568D"/>
                  </w:txbxContent>
                </v:textbox>
              </v:shape>
            </w:pict>
          </mc:Fallback>
        </mc:AlternateContent>
      </w:r>
    </w:p>
    <w:p w:rsidR="00A748D8" w:rsidRPr="00CD2388" w:rsidRDefault="00A748D8" w:rsidP="00CD2388">
      <w:pPr>
        <w:jc w:val="center"/>
        <w:rPr>
          <w:sz w:val="32"/>
          <w:szCs w:val="32"/>
        </w:rPr>
        <w:sectPr w:rsidR="00A748D8" w:rsidRPr="00CD2388" w:rsidSect="0009243C">
          <w:footerReference w:type="default" r:id="rId11"/>
          <w:pgSz w:w="12240" w:h="15840"/>
          <w:pgMar w:top="810" w:right="1440" w:bottom="540" w:left="1440" w:header="810" w:footer="540" w:gutter="0"/>
          <w:pgBorders w:display="firstPage" w:offsetFrom="page">
            <w:top w:val="twistedLines1" w:sz="31" w:space="24" w:color="auto"/>
            <w:left w:val="twistedLines1" w:sz="31" w:space="24" w:color="auto"/>
            <w:bottom w:val="twistedLines1" w:sz="31" w:space="24" w:color="auto"/>
            <w:right w:val="twistedLines1" w:sz="31" w:space="24" w:color="auto"/>
          </w:pgBorders>
          <w:cols w:space="720"/>
          <w:noEndnote/>
          <w:titlePg/>
          <w:docGrid w:linePitch="299"/>
        </w:sectPr>
      </w:pPr>
    </w:p>
    <w:bookmarkEnd w:id="1" w:displacedByCustomXml="next"/>
    <w:bookmarkEnd w:id="0" w:displacedByCustomXml="next"/>
    <w:sdt>
      <w:sdtPr>
        <w:rPr>
          <w:rFonts w:ascii="Calibri" w:eastAsia="Calibri" w:hAnsi="Calibri" w:cs="Times New Roman"/>
          <w:b w:val="0"/>
          <w:bCs w:val="0"/>
          <w:color w:val="auto"/>
          <w:sz w:val="22"/>
          <w:szCs w:val="22"/>
          <w:lang w:eastAsia="en-US"/>
        </w:rPr>
        <w:id w:val="-1307699301"/>
        <w:docPartObj>
          <w:docPartGallery w:val="Table of Contents"/>
          <w:docPartUnique/>
        </w:docPartObj>
      </w:sdtPr>
      <w:sdtEndPr>
        <w:rPr>
          <w:noProof/>
        </w:rPr>
      </w:sdtEndPr>
      <w:sdtContent>
        <w:p w:rsidR="00125A1A" w:rsidRDefault="00125A1A">
          <w:pPr>
            <w:pStyle w:val="TOCHeading"/>
          </w:pPr>
          <w:r>
            <w:t>Table of Contents</w:t>
          </w:r>
        </w:p>
        <w:p w:rsidR="00125A1A" w:rsidRDefault="00125A1A">
          <w:pPr>
            <w:pStyle w:val="TOC1"/>
            <w:rPr>
              <w:rFonts w:asciiTheme="minorHAnsi" w:eastAsiaTheme="minorEastAsia" w:hAnsiTheme="minorHAnsi" w:cstheme="minorBidi"/>
              <w:noProof/>
            </w:rPr>
          </w:pPr>
          <w:r>
            <w:fldChar w:fldCharType="begin"/>
          </w:r>
          <w:r>
            <w:instrText xml:space="preserve"> TOC \o "1-3" \h \z \u </w:instrText>
          </w:r>
          <w:r>
            <w:fldChar w:fldCharType="separate"/>
          </w:r>
          <w:hyperlink w:anchor="_Toc409800085" w:history="1">
            <w:r w:rsidRPr="001A6522">
              <w:rPr>
                <w:rStyle w:val="Hyperlink"/>
                <w:noProof/>
              </w:rPr>
              <w:t>A Letter from Cantor Neff to Students</w:t>
            </w:r>
            <w:r>
              <w:rPr>
                <w:noProof/>
                <w:webHidden/>
              </w:rPr>
              <w:tab/>
            </w:r>
            <w:r>
              <w:rPr>
                <w:noProof/>
                <w:webHidden/>
              </w:rPr>
              <w:fldChar w:fldCharType="begin"/>
            </w:r>
            <w:r>
              <w:rPr>
                <w:noProof/>
                <w:webHidden/>
              </w:rPr>
              <w:instrText xml:space="preserve"> PAGEREF _Toc409800085 \h </w:instrText>
            </w:r>
            <w:r>
              <w:rPr>
                <w:noProof/>
                <w:webHidden/>
              </w:rPr>
            </w:r>
            <w:r>
              <w:rPr>
                <w:noProof/>
                <w:webHidden/>
              </w:rPr>
              <w:fldChar w:fldCharType="separate"/>
            </w:r>
            <w:r w:rsidR="00CD7407">
              <w:rPr>
                <w:noProof/>
                <w:webHidden/>
              </w:rPr>
              <w:t>2</w:t>
            </w:r>
            <w:r>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86" w:history="1">
            <w:r w:rsidR="00125A1A" w:rsidRPr="001A6522">
              <w:rPr>
                <w:rStyle w:val="Hyperlink"/>
                <w:noProof/>
              </w:rPr>
              <w:t>For Parents:</w:t>
            </w:r>
            <w:r w:rsidR="00125A1A">
              <w:rPr>
                <w:noProof/>
                <w:webHidden/>
              </w:rPr>
              <w:tab/>
            </w:r>
            <w:r w:rsidR="00125A1A">
              <w:rPr>
                <w:noProof/>
                <w:webHidden/>
              </w:rPr>
              <w:fldChar w:fldCharType="begin"/>
            </w:r>
            <w:r w:rsidR="00125A1A">
              <w:rPr>
                <w:noProof/>
                <w:webHidden/>
              </w:rPr>
              <w:instrText xml:space="preserve"> PAGEREF _Toc409800086 \h </w:instrText>
            </w:r>
            <w:r w:rsidR="00125A1A">
              <w:rPr>
                <w:noProof/>
                <w:webHidden/>
              </w:rPr>
            </w:r>
            <w:r w:rsidR="00125A1A">
              <w:rPr>
                <w:noProof/>
                <w:webHidden/>
              </w:rPr>
              <w:fldChar w:fldCharType="separate"/>
            </w:r>
            <w:r w:rsidR="00CD7407">
              <w:rPr>
                <w:noProof/>
                <w:webHidden/>
              </w:rPr>
              <w:t>3</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87" w:history="1">
            <w:r w:rsidR="00125A1A" w:rsidRPr="001A6522">
              <w:rPr>
                <w:rStyle w:val="Hyperlink"/>
                <w:noProof/>
              </w:rPr>
              <w:t>B’nei Mitzvah in Jewish Ritual:  An Educational Perspective</w:t>
            </w:r>
            <w:r w:rsidR="00125A1A">
              <w:rPr>
                <w:noProof/>
                <w:webHidden/>
              </w:rPr>
              <w:tab/>
            </w:r>
            <w:r w:rsidR="00125A1A">
              <w:rPr>
                <w:noProof/>
                <w:webHidden/>
              </w:rPr>
              <w:fldChar w:fldCharType="begin"/>
            </w:r>
            <w:r w:rsidR="00125A1A">
              <w:rPr>
                <w:noProof/>
                <w:webHidden/>
              </w:rPr>
              <w:instrText xml:space="preserve"> PAGEREF _Toc409800087 \h </w:instrText>
            </w:r>
            <w:r w:rsidR="00125A1A">
              <w:rPr>
                <w:noProof/>
                <w:webHidden/>
              </w:rPr>
            </w:r>
            <w:r w:rsidR="00125A1A">
              <w:rPr>
                <w:noProof/>
                <w:webHidden/>
              </w:rPr>
              <w:fldChar w:fldCharType="separate"/>
            </w:r>
            <w:r w:rsidR="00CD7407">
              <w:rPr>
                <w:noProof/>
                <w:webHidden/>
              </w:rPr>
              <w:t>3</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88" w:history="1">
            <w:r w:rsidR="00125A1A" w:rsidRPr="001A6522">
              <w:rPr>
                <w:rStyle w:val="Hyperlink"/>
                <w:noProof/>
              </w:rPr>
              <w:t>What to expect: A Timeline to Your Big Day</w:t>
            </w:r>
            <w:r w:rsidR="00125A1A">
              <w:rPr>
                <w:noProof/>
                <w:webHidden/>
              </w:rPr>
              <w:tab/>
            </w:r>
            <w:r w:rsidR="00125A1A">
              <w:rPr>
                <w:noProof/>
                <w:webHidden/>
              </w:rPr>
              <w:fldChar w:fldCharType="begin"/>
            </w:r>
            <w:r w:rsidR="00125A1A">
              <w:rPr>
                <w:noProof/>
                <w:webHidden/>
              </w:rPr>
              <w:instrText xml:space="preserve"> PAGEREF _Toc409800088 \h </w:instrText>
            </w:r>
            <w:r w:rsidR="00125A1A">
              <w:rPr>
                <w:noProof/>
                <w:webHidden/>
              </w:rPr>
            </w:r>
            <w:r w:rsidR="00125A1A">
              <w:rPr>
                <w:noProof/>
                <w:webHidden/>
              </w:rPr>
              <w:fldChar w:fldCharType="separate"/>
            </w:r>
            <w:r w:rsidR="00CD7407">
              <w:rPr>
                <w:noProof/>
                <w:webHidden/>
              </w:rPr>
              <w:t>4</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89" w:history="1">
            <w:r w:rsidR="00125A1A" w:rsidRPr="001A6522">
              <w:rPr>
                <w:rStyle w:val="Hyperlink"/>
                <w:noProof/>
              </w:rPr>
              <w:t xml:space="preserve">Requirements for Bar/Bat Mitzvah at </w:t>
            </w:r>
            <w:r w:rsidR="002E5C2F">
              <w:rPr>
                <w:rStyle w:val="Hyperlink"/>
                <w:noProof/>
              </w:rPr>
              <w:t>The Reform Temple of Rockland</w:t>
            </w:r>
            <w:r w:rsidR="00125A1A">
              <w:rPr>
                <w:noProof/>
                <w:webHidden/>
              </w:rPr>
              <w:tab/>
            </w:r>
            <w:r w:rsidR="00125A1A">
              <w:rPr>
                <w:noProof/>
                <w:webHidden/>
              </w:rPr>
              <w:fldChar w:fldCharType="begin"/>
            </w:r>
            <w:r w:rsidR="00125A1A">
              <w:rPr>
                <w:noProof/>
                <w:webHidden/>
              </w:rPr>
              <w:instrText xml:space="preserve"> PAGEREF _Toc409800089 \h </w:instrText>
            </w:r>
            <w:r w:rsidR="00125A1A">
              <w:rPr>
                <w:noProof/>
                <w:webHidden/>
              </w:rPr>
            </w:r>
            <w:r w:rsidR="00125A1A">
              <w:rPr>
                <w:noProof/>
                <w:webHidden/>
              </w:rPr>
              <w:fldChar w:fldCharType="separate"/>
            </w:r>
            <w:r w:rsidR="00CD7407">
              <w:rPr>
                <w:noProof/>
                <w:webHidden/>
              </w:rPr>
              <w:t>6</w:t>
            </w:r>
            <w:r w:rsidR="00125A1A">
              <w:rPr>
                <w:noProof/>
                <w:webHidden/>
              </w:rPr>
              <w:fldChar w:fldCharType="end"/>
            </w:r>
          </w:hyperlink>
        </w:p>
        <w:p w:rsidR="00125A1A" w:rsidRDefault="00B054EA" w:rsidP="00E83C8F">
          <w:pPr>
            <w:pStyle w:val="TOC1"/>
            <w:rPr>
              <w:rFonts w:asciiTheme="minorHAnsi" w:eastAsiaTheme="minorEastAsia" w:hAnsiTheme="minorHAnsi" w:cstheme="minorBidi"/>
              <w:noProof/>
            </w:rPr>
          </w:pPr>
          <w:hyperlink w:anchor="_Toc409800090" w:history="1">
            <w:r w:rsidR="00125A1A" w:rsidRPr="001A6522">
              <w:rPr>
                <w:rStyle w:val="Hyperlink"/>
                <w:noProof/>
              </w:rPr>
              <w:t>The Tutoring Process</w:t>
            </w:r>
            <w:r w:rsidR="00125A1A">
              <w:rPr>
                <w:noProof/>
                <w:webHidden/>
              </w:rPr>
              <w:tab/>
            </w:r>
            <w:r w:rsidR="00125A1A">
              <w:rPr>
                <w:noProof/>
                <w:webHidden/>
              </w:rPr>
              <w:fldChar w:fldCharType="begin"/>
            </w:r>
            <w:r w:rsidR="00125A1A">
              <w:rPr>
                <w:noProof/>
                <w:webHidden/>
              </w:rPr>
              <w:instrText xml:space="preserve"> PAGEREF _Toc409800090 \h </w:instrText>
            </w:r>
            <w:r w:rsidR="00125A1A">
              <w:rPr>
                <w:noProof/>
                <w:webHidden/>
              </w:rPr>
            </w:r>
            <w:r w:rsidR="00125A1A">
              <w:rPr>
                <w:noProof/>
                <w:webHidden/>
              </w:rPr>
              <w:fldChar w:fldCharType="separate"/>
            </w:r>
            <w:r w:rsidR="00CD7407">
              <w:rPr>
                <w:noProof/>
                <w:webHidden/>
              </w:rPr>
              <w:t>7</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92" w:history="1">
            <w:r w:rsidR="00125A1A" w:rsidRPr="001A6522">
              <w:rPr>
                <w:rStyle w:val="Hyperlink"/>
                <w:noProof/>
              </w:rPr>
              <w:t>Honors / Aliyot</w:t>
            </w:r>
            <w:r w:rsidR="00125A1A">
              <w:rPr>
                <w:noProof/>
                <w:webHidden/>
              </w:rPr>
              <w:tab/>
            </w:r>
            <w:r w:rsidR="00125A1A">
              <w:rPr>
                <w:noProof/>
                <w:webHidden/>
              </w:rPr>
              <w:fldChar w:fldCharType="begin"/>
            </w:r>
            <w:r w:rsidR="00125A1A">
              <w:rPr>
                <w:noProof/>
                <w:webHidden/>
              </w:rPr>
              <w:instrText xml:space="preserve"> PAGEREF _Toc409800092 \h </w:instrText>
            </w:r>
            <w:r w:rsidR="00125A1A">
              <w:rPr>
                <w:noProof/>
                <w:webHidden/>
              </w:rPr>
            </w:r>
            <w:r w:rsidR="00125A1A">
              <w:rPr>
                <w:noProof/>
                <w:webHidden/>
              </w:rPr>
              <w:fldChar w:fldCharType="separate"/>
            </w:r>
            <w:r w:rsidR="00CD7407">
              <w:rPr>
                <w:noProof/>
                <w:webHidden/>
              </w:rPr>
              <w:t>9</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93" w:history="1">
            <w:r w:rsidR="00125A1A" w:rsidRPr="001A6522">
              <w:rPr>
                <w:rStyle w:val="Hyperlink"/>
                <w:noProof/>
              </w:rPr>
              <w:t>The Friday Night Service Before Your Big Day</w:t>
            </w:r>
            <w:r w:rsidR="00125A1A">
              <w:rPr>
                <w:noProof/>
                <w:webHidden/>
              </w:rPr>
              <w:tab/>
            </w:r>
            <w:r w:rsidR="00125A1A">
              <w:rPr>
                <w:noProof/>
                <w:webHidden/>
              </w:rPr>
              <w:fldChar w:fldCharType="begin"/>
            </w:r>
            <w:r w:rsidR="00125A1A">
              <w:rPr>
                <w:noProof/>
                <w:webHidden/>
              </w:rPr>
              <w:instrText xml:space="preserve"> PAGEREF _Toc409800093 \h </w:instrText>
            </w:r>
            <w:r w:rsidR="00125A1A">
              <w:rPr>
                <w:noProof/>
                <w:webHidden/>
              </w:rPr>
            </w:r>
            <w:r w:rsidR="00125A1A">
              <w:rPr>
                <w:noProof/>
                <w:webHidden/>
              </w:rPr>
              <w:fldChar w:fldCharType="separate"/>
            </w:r>
            <w:r w:rsidR="00CD7407">
              <w:rPr>
                <w:noProof/>
                <w:webHidden/>
              </w:rPr>
              <w:t>9</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94" w:history="1">
            <w:r w:rsidR="00125A1A" w:rsidRPr="001A6522">
              <w:rPr>
                <w:rStyle w:val="Hyperlink"/>
                <w:noProof/>
              </w:rPr>
              <w:t>Friday Evening Oneg</w:t>
            </w:r>
            <w:r w:rsidR="00125A1A">
              <w:rPr>
                <w:noProof/>
                <w:webHidden/>
              </w:rPr>
              <w:tab/>
            </w:r>
            <w:r w:rsidR="00125A1A">
              <w:rPr>
                <w:noProof/>
                <w:webHidden/>
              </w:rPr>
              <w:fldChar w:fldCharType="begin"/>
            </w:r>
            <w:r w:rsidR="00125A1A">
              <w:rPr>
                <w:noProof/>
                <w:webHidden/>
              </w:rPr>
              <w:instrText xml:space="preserve"> PAGEREF _Toc409800094 \h </w:instrText>
            </w:r>
            <w:r w:rsidR="00125A1A">
              <w:rPr>
                <w:noProof/>
                <w:webHidden/>
              </w:rPr>
            </w:r>
            <w:r w:rsidR="00125A1A">
              <w:rPr>
                <w:noProof/>
                <w:webHidden/>
              </w:rPr>
              <w:fldChar w:fldCharType="separate"/>
            </w:r>
            <w:r w:rsidR="00CD7407">
              <w:rPr>
                <w:noProof/>
                <w:webHidden/>
              </w:rPr>
              <w:t>10</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95" w:history="1">
            <w:r w:rsidR="00125A1A" w:rsidRPr="001A6522">
              <w:rPr>
                <w:rStyle w:val="Hyperlink"/>
                <w:noProof/>
              </w:rPr>
              <w:t>The Bar/ Bat Mitzvah Day – How Does It All Work</w:t>
            </w:r>
            <w:r w:rsidR="00125A1A">
              <w:rPr>
                <w:noProof/>
                <w:webHidden/>
              </w:rPr>
              <w:tab/>
            </w:r>
            <w:r w:rsidR="00125A1A">
              <w:rPr>
                <w:noProof/>
                <w:webHidden/>
              </w:rPr>
              <w:fldChar w:fldCharType="begin"/>
            </w:r>
            <w:r w:rsidR="00125A1A">
              <w:rPr>
                <w:noProof/>
                <w:webHidden/>
              </w:rPr>
              <w:instrText xml:space="preserve"> PAGEREF _Toc409800095 \h </w:instrText>
            </w:r>
            <w:r w:rsidR="00125A1A">
              <w:rPr>
                <w:noProof/>
                <w:webHidden/>
              </w:rPr>
            </w:r>
            <w:r w:rsidR="00125A1A">
              <w:rPr>
                <w:noProof/>
                <w:webHidden/>
              </w:rPr>
              <w:fldChar w:fldCharType="separate"/>
            </w:r>
            <w:r w:rsidR="00CD7407">
              <w:rPr>
                <w:noProof/>
                <w:webHidden/>
              </w:rPr>
              <w:t>11</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096" w:history="1">
            <w:r w:rsidR="00125A1A" w:rsidRPr="001A6522">
              <w:rPr>
                <w:rStyle w:val="Hyperlink"/>
                <w:b/>
                <w:noProof/>
              </w:rPr>
              <w:t>Saturday Morning Prior to the Service</w:t>
            </w:r>
            <w:r w:rsidR="00125A1A">
              <w:rPr>
                <w:noProof/>
                <w:webHidden/>
              </w:rPr>
              <w:tab/>
            </w:r>
            <w:r w:rsidR="00125A1A">
              <w:rPr>
                <w:noProof/>
                <w:webHidden/>
              </w:rPr>
              <w:fldChar w:fldCharType="begin"/>
            </w:r>
            <w:r w:rsidR="00125A1A">
              <w:rPr>
                <w:noProof/>
                <w:webHidden/>
              </w:rPr>
              <w:instrText xml:space="preserve"> PAGEREF _Toc409800096 \h </w:instrText>
            </w:r>
            <w:r w:rsidR="00125A1A">
              <w:rPr>
                <w:noProof/>
                <w:webHidden/>
              </w:rPr>
            </w:r>
            <w:r w:rsidR="00125A1A">
              <w:rPr>
                <w:noProof/>
                <w:webHidden/>
              </w:rPr>
              <w:fldChar w:fldCharType="separate"/>
            </w:r>
            <w:r w:rsidR="00CD7407">
              <w:rPr>
                <w:noProof/>
                <w:webHidden/>
              </w:rPr>
              <w:t>12</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097" w:history="1">
            <w:r w:rsidR="00125A1A" w:rsidRPr="001A6522">
              <w:rPr>
                <w:rStyle w:val="Hyperlink"/>
                <w:b/>
                <w:noProof/>
              </w:rPr>
              <w:t>The Morning Service</w:t>
            </w:r>
            <w:r w:rsidR="00125A1A">
              <w:rPr>
                <w:noProof/>
                <w:webHidden/>
              </w:rPr>
              <w:tab/>
            </w:r>
            <w:r w:rsidR="00125A1A">
              <w:rPr>
                <w:noProof/>
                <w:webHidden/>
              </w:rPr>
              <w:fldChar w:fldCharType="begin"/>
            </w:r>
            <w:r w:rsidR="00125A1A">
              <w:rPr>
                <w:noProof/>
                <w:webHidden/>
              </w:rPr>
              <w:instrText xml:space="preserve"> PAGEREF _Toc409800097 \h </w:instrText>
            </w:r>
            <w:r w:rsidR="00125A1A">
              <w:rPr>
                <w:noProof/>
                <w:webHidden/>
              </w:rPr>
            </w:r>
            <w:r w:rsidR="00125A1A">
              <w:rPr>
                <w:noProof/>
                <w:webHidden/>
              </w:rPr>
              <w:fldChar w:fldCharType="separate"/>
            </w:r>
            <w:r w:rsidR="00CD7407">
              <w:rPr>
                <w:noProof/>
                <w:webHidden/>
              </w:rPr>
              <w:t>12</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98" w:history="1">
            <w:r w:rsidR="00125A1A" w:rsidRPr="001A6522">
              <w:rPr>
                <w:rStyle w:val="Hyperlink"/>
                <w:noProof/>
              </w:rPr>
              <w:t>The Temple Newsletter</w:t>
            </w:r>
            <w:r w:rsidR="00125A1A">
              <w:rPr>
                <w:noProof/>
                <w:webHidden/>
              </w:rPr>
              <w:tab/>
            </w:r>
            <w:r w:rsidR="00125A1A">
              <w:rPr>
                <w:noProof/>
                <w:webHidden/>
              </w:rPr>
              <w:fldChar w:fldCharType="begin"/>
            </w:r>
            <w:r w:rsidR="00125A1A">
              <w:rPr>
                <w:noProof/>
                <w:webHidden/>
              </w:rPr>
              <w:instrText xml:space="preserve"> PAGEREF _Toc409800098 \h </w:instrText>
            </w:r>
            <w:r w:rsidR="00125A1A">
              <w:rPr>
                <w:noProof/>
                <w:webHidden/>
              </w:rPr>
            </w:r>
            <w:r w:rsidR="00125A1A">
              <w:rPr>
                <w:noProof/>
                <w:webHidden/>
              </w:rPr>
              <w:fldChar w:fldCharType="separate"/>
            </w:r>
            <w:r w:rsidR="00CD7407">
              <w:rPr>
                <w:noProof/>
                <w:webHidden/>
              </w:rPr>
              <w:t>14</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099" w:history="1">
            <w:r w:rsidR="00125A1A" w:rsidRPr="001A6522">
              <w:rPr>
                <w:rStyle w:val="Hyperlink"/>
                <w:noProof/>
              </w:rPr>
              <w:t>Invitations</w:t>
            </w:r>
            <w:r w:rsidR="00125A1A">
              <w:rPr>
                <w:noProof/>
                <w:webHidden/>
              </w:rPr>
              <w:tab/>
            </w:r>
            <w:r w:rsidR="00125A1A">
              <w:rPr>
                <w:noProof/>
                <w:webHidden/>
              </w:rPr>
              <w:fldChar w:fldCharType="begin"/>
            </w:r>
            <w:r w:rsidR="00125A1A">
              <w:rPr>
                <w:noProof/>
                <w:webHidden/>
              </w:rPr>
              <w:instrText xml:space="preserve"> PAGEREF _Toc409800099 \h </w:instrText>
            </w:r>
            <w:r w:rsidR="00125A1A">
              <w:rPr>
                <w:noProof/>
                <w:webHidden/>
              </w:rPr>
            </w:r>
            <w:r w:rsidR="00125A1A">
              <w:rPr>
                <w:noProof/>
                <w:webHidden/>
              </w:rPr>
              <w:fldChar w:fldCharType="separate"/>
            </w:r>
            <w:r w:rsidR="00CD7407">
              <w:rPr>
                <w:noProof/>
                <w:webHidden/>
              </w:rPr>
              <w:t>14</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100" w:history="1">
            <w:r w:rsidR="00125A1A" w:rsidRPr="001A6522">
              <w:rPr>
                <w:rStyle w:val="Hyperlink"/>
                <w:noProof/>
              </w:rPr>
              <w:t>Kippot / Yarmulkes</w:t>
            </w:r>
            <w:r w:rsidR="00125A1A">
              <w:rPr>
                <w:noProof/>
                <w:webHidden/>
              </w:rPr>
              <w:tab/>
            </w:r>
            <w:r w:rsidR="00125A1A">
              <w:rPr>
                <w:noProof/>
                <w:webHidden/>
              </w:rPr>
              <w:fldChar w:fldCharType="begin"/>
            </w:r>
            <w:r w:rsidR="00125A1A">
              <w:rPr>
                <w:noProof/>
                <w:webHidden/>
              </w:rPr>
              <w:instrText xml:space="preserve"> PAGEREF _Toc409800100 \h </w:instrText>
            </w:r>
            <w:r w:rsidR="00125A1A">
              <w:rPr>
                <w:noProof/>
                <w:webHidden/>
              </w:rPr>
            </w:r>
            <w:r w:rsidR="00125A1A">
              <w:rPr>
                <w:noProof/>
                <w:webHidden/>
              </w:rPr>
              <w:fldChar w:fldCharType="separate"/>
            </w:r>
            <w:r w:rsidR="00CD7407">
              <w:rPr>
                <w:noProof/>
                <w:webHidden/>
              </w:rPr>
              <w:t>14</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101" w:history="1">
            <w:r w:rsidR="007839EC" w:rsidRPr="007839EC">
              <w:rPr>
                <w:rStyle w:val="Hyperlink"/>
                <w:i/>
                <w:noProof/>
              </w:rPr>
              <w:t>Bima</w:t>
            </w:r>
            <w:r w:rsidR="00125A1A" w:rsidRPr="001A6522">
              <w:rPr>
                <w:rStyle w:val="Hyperlink"/>
                <w:noProof/>
              </w:rPr>
              <w:t xml:space="preserve"> Flowers / Baskets</w:t>
            </w:r>
            <w:r w:rsidR="00125A1A">
              <w:rPr>
                <w:noProof/>
                <w:webHidden/>
              </w:rPr>
              <w:tab/>
            </w:r>
            <w:r w:rsidR="00125A1A">
              <w:rPr>
                <w:noProof/>
                <w:webHidden/>
              </w:rPr>
              <w:fldChar w:fldCharType="begin"/>
            </w:r>
            <w:r w:rsidR="00125A1A">
              <w:rPr>
                <w:noProof/>
                <w:webHidden/>
              </w:rPr>
              <w:instrText xml:space="preserve"> PAGEREF _Toc409800101 \h </w:instrText>
            </w:r>
            <w:r w:rsidR="00125A1A">
              <w:rPr>
                <w:noProof/>
                <w:webHidden/>
              </w:rPr>
            </w:r>
            <w:r w:rsidR="00125A1A">
              <w:rPr>
                <w:noProof/>
                <w:webHidden/>
              </w:rPr>
              <w:fldChar w:fldCharType="separate"/>
            </w:r>
            <w:r w:rsidR="00CD7407">
              <w:rPr>
                <w:noProof/>
                <w:webHidden/>
              </w:rPr>
              <w:t>15</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102" w:history="1">
            <w:r w:rsidR="00125A1A" w:rsidRPr="001A6522">
              <w:rPr>
                <w:rStyle w:val="Hyperlink"/>
                <w:noProof/>
              </w:rPr>
              <w:t>Photography and Videography</w:t>
            </w:r>
            <w:r w:rsidR="00125A1A">
              <w:rPr>
                <w:noProof/>
                <w:webHidden/>
              </w:rPr>
              <w:tab/>
            </w:r>
            <w:r w:rsidR="00125A1A">
              <w:rPr>
                <w:noProof/>
                <w:webHidden/>
              </w:rPr>
              <w:fldChar w:fldCharType="begin"/>
            </w:r>
            <w:r w:rsidR="00125A1A">
              <w:rPr>
                <w:noProof/>
                <w:webHidden/>
              </w:rPr>
              <w:instrText xml:space="preserve"> PAGEREF _Toc409800102 \h </w:instrText>
            </w:r>
            <w:r w:rsidR="00125A1A">
              <w:rPr>
                <w:noProof/>
                <w:webHidden/>
              </w:rPr>
            </w:r>
            <w:r w:rsidR="00125A1A">
              <w:rPr>
                <w:noProof/>
                <w:webHidden/>
              </w:rPr>
              <w:fldChar w:fldCharType="separate"/>
            </w:r>
            <w:r w:rsidR="00CD7407">
              <w:rPr>
                <w:noProof/>
                <w:webHidden/>
              </w:rPr>
              <w:t>16</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103" w:history="1">
            <w:r w:rsidR="00125A1A" w:rsidRPr="001A6522">
              <w:rPr>
                <w:rStyle w:val="Hyperlink"/>
                <w:b/>
                <w:noProof/>
              </w:rPr>
              <w:t>Still Photography</w:t>
            </w:r>
            <w:r w:rsidR="00125A1A">
              <w:rPr>
                <w:noProof/>
                <w:webHidden/>
              </w:rPr>
              <w:tab/>
            </w:r>
            <w:r w:rsidR="00125A1A">
              <w:rPr>
                <w:noProof/>
                <w:webHidden/>
              </w:rPr>
              <w:fldChar w:fldCharType="begin"/>
            </w:r>
            <w:r w:rsidR="00125A1A">
              <w:rPr>
                <w:noProof/>
                <w:webHidden/>
              </w:rPr>
              <w:instrText xml:space="preserve"> PAGEREF _Toc409800103 \h </w:instrText>
            </w:r>
            <w:r w:rsidR="00125A1A">
              <w:rPr>
                <w:noProof/>
                <w:webHidden/>
              </w:rPr>
            </w:r>
            <w:r w:rsidR="00125A1A">
              <w:rPr>
                <w:noProof/>
                <w:webHidden/>
              </w:rPr>
              <w:fldChar w:fldCharType="separate"/>
            </w:r>
            <w:r w:rsidR="00CD7407">
              <w:rPr>
                <w:noProof/>
                <w:webHidden/>
              </w:rPr>
              <w:t>16</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104" w:history="1">
            <w:r w:rsidR="00125A1A" w:rsidRPr="001A6522">
              <w:rPr>
                <w:rStyle w:val="Hyperlink"/>
                <w:b/>
                <w:noProof/>
              </w:rPr>
              <w:t>Video Taping</w:t>
            </w:r>
            <w:r w:rsidR="00125A1A">
              <w:rPr>
                <w:noProof/>
                <w:webHidden/>
              </w:rPr>
              <w:tab/>
            </w:r>
            <w:r w:rsidR="00125A1A">
              <w:rPr>
                <w:noProof/>
                <w:webHidden/>
              </w:rPr>
              <w:fldChar w:fldCharType="begin"/>
            </w:r>
            <w:r w:rsidR="00125A1A">
              <w:rPr>
                <w:noProof/>
                <w:webHidden/>
              </w:rPr>
              <w:instrText xml:space="preserve"> PAGEREF _Toc409800104 \h </w:instrText>
            </w:r>
            <w:r w:rsidR="00125A1A">
              <w:rPr>
                <w:noProof/>
                <w:webHidden/>
              </w:rPr>
            </w:r>
            <w:r w:rsidR="00125A1A">
              <w:rPr>
                <w:noProof/>
                <w:webHidden/>
              </w:rPr>
              <w:fldChar w:fldCharType="separate"/>
            </w:r>
            <w:r w:rsidR="00CD7407">
              <w:rPr>
                <w:noProof/>
                <w:webHidden/>
              </w:rPr>
              <w:t>16</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105" w:history="1">
            <w:r w:rsidR="00125A1A" w:rsidRPr="001A6522">
              <w:rPr>
                <w:rStyle w:val="Hyperlink"/>
                <w:noProof/>
              </w:rPr>
              <w:t>Having</w:t>
            </w:r>
            <w:r w:rsidR="002E5C2F">
              <w:rPr>
                <w:rStyle w:val="Hyperlink"/>
                <w:noProof/>
              </w:rPr>
              <w:t xml:space="preserve"> Your Party at The Reform Temple of Rockland</w:t>
            </w:r>
            <w:r w:rsidR="00125A1A">
              <w:rPr>
                <w:noProof/>
                <w:webHidden/>
              </w:rPr>
              <w:tab/>
            </w:r>
            <w:r w:rsidR="00125A1A">
              <w:rPr>
                <w:noProof/>
                <w:webHidden/>
              </w:rPr>
              <w:fldChar w:fldCharType="begin"/>
            </w:r>
            <w:r w:rsidR="00125A1A">
              <w:rPr>
                <w:noProof/>
                <w:webHidden/>
              </w:rPr>
              <w:instrText xml:space="preserve"> PAGEREF _Toc409800105 \h </w:instrText>
            </w:r>
            <w:r w:rsidR="00125A1A">
              <w:rPr>
                <w:noProof/>
                <w:webHidden/>
              </w:rPr>
            </w:r>
            <w:r w:rsidR="00125A1A">
              <w:rPr>
                <w:noProof/>
                <w:webHidden/>
              </w:rPr>
              <w:fldChar w:fldCharType="separate"/>
            </w:r>
            <w:r w:rsidR="00CD7407">
              <w:rPr>
                <w:noProof/>
                <w:webHidden/>
              </w:rPr>
              <w:t>16</w:t>
            </w:r>
            <w:r w:rsidR="00125A1A">
              <w:rPr>
                <w:noProof/>
                <w:webHidden/>
              </w:rPr>
              <w:fldChar w:fldCharType="end"/>
            </w:r>
          </w:hyperlink>
        </w:p>
        <w:p w:rsidR="00125A1A" w:rsidRDefault="00B054EA">
          <w:pPr>
            <w:pStyle w:val="TOC1"/>
            <w:rPr>
              <w:rFonts w:asciiTheme="minorHAnsi" w:eastAsiaTheme="minorEastAsia" w:hAnsiTheme="minorHAnsi" w:cstheme="minorBidi"/>
              <w:noProof/>
            </w:rPr>
          </w:pPr>
          <w:hyperlink w:anchor="_Toc409800106" w:history="1">
            <w:r w:rsidR="00125A1A" w:rsidRPr="001A6522">
              <w:rPr>
                <w:rStyle w:val="Hyperlink"/>
                <w:noProof/>
              </w:rPr>
              <w:t>Appendix</w:t>
            </w:r>
            <w:r w:rsidR="00125A1A">
              <w:rPr>
                <w:noProof/>
                <w:webHidden/>
              </w:rPr>
              <w:tab/>
            </w:r>
            <w:r w:rsidR="00125A1A">
              <w:rPr>
                <w:noProof/>
                <w:webHidden/>
              </w:rPr>
              <w:fldChar w:fldCharType="begin"/>
            </w:r>
            <w:r w:rsidR="00125A1A">
              <w:rPr>
                <w:noProof/>
                <w:webHidden/>
              </w:rPr>
              <w:instrText xml:space="preserve"> PAGEREF _Toc409800106 \h </w:instrText>
            </w:r>
            <w:r w:rsidR="00125A1A">
              <w:rPr>
                <w:noProof/>
                <w:webHidden/>
              </w:rPr>
            </w:r>
            <w:r w:rsidR="00125A1A">
              <w:rPr>
                <w:noProof/>
                <w:webHidden/>
              </w:rPr>
              <w:fldChar w:fldCharType="separate"/>
            </w:r>
            <w:r w:rsidR="00CD7407">
              <w:rPr>
                <w:noProof/>
                <w:webHidden/>
              </w:rPr>
              <w:t>17</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107" w:history="1">
            <w:r w:rsidR="007839EC" w:rsidRPr="007839EC">
              <w:rPr>
                <w:rStyle w:val="Hyperlink"/>
                <w:b/>
                <w:i/>
                <w:noProof/>
              </w:rPr>
              <w:t>Tallit</w:t>
            </w:r>
            <w:r w:rsidR="00125A1A" w:rsidRPr="00E83C8F">
              <w:rPr>
                <w:rStyle w:val="Hyperlink"/>
                <w:b/>
                <w:noProof/>
              </w:rPr>
              <w:t xml:space="preserve"> Presentation</w:t>
            </w:r>
            <w:r w:rsidR="00125A1A">
              <w:rPr>
                <w:noProof/>
                <w:webHidden/>
              </w:rPr>
              <w:tab/>
            </w:r>
            <w:r w:rsidR="00125A1A">
              <w:rPr>
                <w:noProof/>
                <w:webHidden/>
              </w:rPr>
              <w:fldChar w:fldCharType="begin"/>
            </w:r>
            <w:r w:rsidR="00125A1A">
              <w:rPr>
                <w:noProof/>
                <w:webHidden/>
              </w:rPr>
              <w:instrText xml:space="preserve"> PAGEREF _Toc409800107 \h </w:instrText>
            </w:r>
            <w:r w:rsidR="00125A1A">
              <w:rPr>
                <w:noProof/>
                <w:webHidden/>
              </w:rPr>
            </w:r>
            <w:r w:rsidR="00125A1A">
              <w:rPr>
                <w:noProof/>
                <w:webHidden/>
              </w:rPr>
              <w:fldChar w:fldCharType="separate"/>
            </w:r>
            <w:r w:rsidR="00CD7407">
              <w:rPr>
                <w:noProof/>
                <w:webHidden/>
              </w:rPr>
              <w:t>17</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108" w:history="1">
            <w:r w:rsidR="00125A1A" w:rsidRPr="001A6522">
              <w:rPr>
                <w:rStyle w:val="Hyperlink"/>
                <w:b/>
                <w:noProof/>
              </w:rPr>
              <w:t>Recommended Reading</w:t>
            </w:r>
            <w:r w:rsidR="00125A1A">
              <w:rPr>
                <w:noProof/>
                <w:webHidden/>
              </w:rPr>
              <w:tab/>
            </w:r>
            <w:r w:rsidR="00125A1A">
              <w:rPr>
                <w:noProof/>
                <w:webHidden/>
              </w:rPr>
              <w:fldChar w:fldCharType="begin"/>
            </w:r>
            <w:r w:rsidR="00125A1A">
              <w:rPr>
                <w:noProof/>
                <w:webHidden/>
              </w:rPr>
              <w:instrText xml:space="preserve"> PAGEREF _Toc409800108 \h </w:instrText>
            </w:r>
            <w:r w:rsidR="00125A1A">
              <w:rPr>
                <w:noProof/>
                <w:webHidden/>
              </w:rPr>
            </w:r>
            <w:r w:rsidR="00125A1A">
              <w:rPr>
                <w:noProof/>
                <w:webHidden/>
              </w:rPr>
              <w:fldChar w:fldCharType="separate"/>
            </w:r>
            <w:r w:rsidR="00CD7407">
              <w:rPr>
                <w:noProof/>
                <w:webHidden/>
              </w:rPr>
              <w:t>17</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109" w:history="1">
            <w:r w:rsidR="00125A1A" w:rsidRPr="00E83C8F">
              <w:rPr>
                <w:rStyle w:val="Hyperlink"/>
                <w:b/>
                <w:noProof/>
              </w:rPr>
              <w:t>Glossary</w:t>
            </w:r>
            <w:r w:rsidR="00125A1A">
              <w:rPr>
                <w:noProof/>
                <w:webHidden/>
              </w:rPr>
              <w:tab/>
            </w:r>
            <w:r w:rsidR="00125A1A">
              <w:rPr>
                <w:noProof/>
                <w:webHidden/>
              </w:rPr>
              <w:fldChar w:fldCharType="begin"/>
            </w:r>
            <w:r w:rsidR="00125A1A">
              <w:rPr>
                <w:noProof/>
                <w:webHidden/>
              </w:rPr>
              <w:instrText xml:space="preserve"> PAGEREF _Toc409800109 \h </w:instrText>
            </w:r>
            <w:r w:rsidR="00125A1A">
              <w:rPr>
                <w:noProof/>
                <w:webHidden/>
              </w:rPr>
            </w:r>
            <w:r w:rsidR="00125A1A">
              <w:rPr>
                <w:noProof/>
                <w:webHidden/>
              </w:rPr>
              <w:fldChar w:fldCharType="separate"/>
            </w:r>
            <w:r w:rsidR="00CD7407">
              <w:rPr>
                <w:noProof/>
                <w:webHidden/>
              </w:rPr>
              <w:t>19</w:t>
            </w:r>
            <w:r w:rsidR="00125A1A">
              <w:rPr>
                <w:noProof/>
                <w:webHidden/>
              </w:rPr>
              <w:fldChar w:fldCharType="end"/>
            </w:r>
          </w:hyperlink>
        </w:p>
        <w:p w:rsidR="00125A1A" w:rsidRDefault="00B054EA">
          <w:pPr>
            <w:pStyle w:val="TOC2"/>
            <w:tabs>
              <w:tab w:val="right" w:leader="dot" w:pos="9350"/>
            </w:tabs>
            <w:rPr>
              <w:rFonts w:asciiTheme="minorHAnsi" w:eastAsiaTheme="minorEastAsia" w:hAnsiTheme="minorHAnsi" w:cstheme="minorBidi"/>
              <w:noProof/>
            </w:rPr>
          </w:pPr>
          <w:hyperlink w:anchor="_Toc409800110" w:history="1">
            <w:r w:rsidR="00125A1A" w:rsidRPr="00E83C8F">
              <w:rPr>
                <w:rStyle w:val="Hyperlink"/>
                <w:b/>
                <w:noProof/>
              </w:rPr>
              <w:t>B’nei Mitzvah Project Worksheet</w:t>
            </w:r>
            <w:r w:rsidR="00125A1A">
              <w:rPr>
                <w:noProof/>
                <w:webHidden/>
              </w:rPr>
              <w:tab/>
            </w:r>
            <w:r w:rsidR="00125A1A">
              <w:rPr>
                <w:noProof/>
                <w:webHidden/>
              </w:rPr>
              <w:fldChar w:fldCharType="begin"/>
            </w:r>
            <w:r w:rsidR="00125A1A">
              <w:rPr>
                <w:noProof/>
                <w:webHidden/>
              </w:rPr>
              <w:instrText xml:space="preserve"> PAGEREF _Toc409800110 \h </w:instrText>
            </w:r>
            <w:r w:rsidR="00125A1A">
              <w:rPr>
                <w:noProof/>
                <w:webHidden/>
              </w:rPr>
            </w:r>
            <w:r w:rsidR="00125A1A">
              <w:rPr>
                <w:noProof/>
                <w:webHidden/>
              </w:rPr>
              <w:fldChar w:fldCharType="separate"/>
            </w:r>
            <w:r w:rsidR="00CD7407">
              <w:rPr>
                <w:noProof/>
                <w:webHidden/>
              </w:rPr>
              <w:t>21</w:t>
            </w:r>
            <w:r w:rsidR="00125A1A">
              <w:rPr>
                <w:noProof/>
                <w:webHidden/>
              </w:rPr>
              <w:fldChar w:fldCharType="end"/>
            </w:r>
          </w:hyperlink>
        </w:p>
        <w:p w:rsidR="00125A1A" w:rsidRDefault="00125A1A">
          <w:r>
            <w:rPr>
              <w:b/>
              <w:bCs/>
              <w:noProof/>
            </w:rPr>
            <w:fldChar w:fldCharType="end"/>
          </w:r>
        </w:p>
      </w:sdtContent>
    </w:sdt>
    <w:p w:rsidR="00891561" w:rsidRPr="00BC4A1B" w:rsidRDefault="00891561" w:rsidP="00125A1A">
      <w:pPr>
        <w:rPr>
          <w:i/>
          <w:sz w:val="20"/>
        </w:rPr>
      </w:pPr>
      <w:r w:rsidRPr="00BC4A1B">
        <w:rPr>
          <w:i/>
          <w:sz w:val="20"/>
        </w:rPr>
        <w:br w:type="page"/>
      </w:r>
      <w:bookmarkStart w:id="3" w:name="_Toc309398918"/>
    </w:p>
    <w:p w:rsidR="00332A84" w:rsidRPr="00A518F6" w:rsidRDefault="00332A84" w:rsidP="003C403F">
      <w:pPr>
        <w:pStyle w:val="Title"/>
        <w:jc w:val="left"/>
        <w:rPr>
          <w:sz w:val="24"/>
          <w:szCs w:val="24"/>
        </w:rPr>
      </w:pPr>
      <w:bookmarkStart w:id="4" w:name="_Toc409800085"/>
      <w:r w:rsidRPr="00285A83">
        <w:lastRenderedPageBreak/>
        <w:t xml:space="preserve">A Letter </w:t>
      </w:r>
      <w:r w:rsidR="006414B3" w:rsidRPr="00285A83">
        <w:t>from</w:t>
      </w:r>
      <w:r w:rsidRPr="00285A83">
        <w:t xml:space="preserve"> Cantor Neff</w:t>
      </w:r>
      <w:r w:rsidR="00B01BDD">
        <w:t xml:space="preserve"> to Students</w:t>
      </w:r>
      <w:bookmarkEnd w:id="3"/>
      <w:bookmarkEnd w:id="4"/>
    </w:p>
    <w:p w:rsidR="00332A84" w:rsidRPr="00285A83" w:rsidRDefault="00332A84" w:rsidP="00332A84">
      <w:pPr>
        <w:pStyle w:val="NormalWeb"/>
        <w:rPr>
          <w:rFonts w:ascii="Calibri" w:hAnsi="Calibri"/>
        </w:rPr>
      </w:pPr>
      <w:r w:rsidRPr="00285A83">
        <w:rPr>
          <w:rFonts w:ascii="Calibri" w:hAnsi="Calibri"/>
        </w:rPr>
        <w:t xml:space="preserve">Dear </w:t>
      </w:r>
      <w:proofErr w:type="spellStart"/>
      <w:r w:rsidRPr="00285A83">
        <w:rPr>
          <w:rFonts w:ascii="Calibri" w:hAnsi="Calibri"/>
        </w:rPr>
        <w:t>B'nei</w:t>
      </w:r>
      <w:proofErr w:type="spellEnd"/>
      <w:r w:rsidRPr="00285A83">
        <w:rPr>
          <w:rFonts w:ascii="Calibri" w:hAnsi="Calibri"/>
        </w:rPr>
        <w:t xml:space="preserve"> Mitzvah Students and Families: </w:t>
      </w:r>
    </w:p>
    <w:p w:rsidR="00332A84" w:rsidRPr="00285A83" w:rsidRDefault="00332A84" w:rsidP="00332A84">
      <w:pPr>
        <w:pStyle w:val="NormalWeb"/>
        <w:rPr>
          <w:rFonts w:ascii="Calibri" w:hAnsi="Calibri"/>
        </w:rPr>
      </w:pPr>
      <w:r w:rsidRPr="00285A83">
        <w:rPr>
          <w:rFonts w:ascii="Calibri" w:hAnsi="Calibri"/>
        </w:rPr>
        <w:t xml:space="preserve">I feel so lucky to be the primary teacher of our </w:t>
      </w:r>
      <w:proofErr w:type="spellStart"/>
      <w:r w:rsidRPr="00285A83">
        <w:rPr>
          <w:rFonts w:ascii="Calibri" w:hAnsi="Calibri"/>
        </w:rPr>
        <w:t>B'nei</w:t>
      </w:r>
      <w:proofErr w:type="spellEnd"/>
      <w:r w:rsidRPr="00285A83">
        <w:rPr>
          <w:rFonts w:ascii="Calibri" w:hAnsi="Calibri"/>
        </w:rPr>
        <w:t xml:space="preserve"> Mitzvah students. During five months of private, one-on-one study, we learn t</w:t>
      </w:r>
      <w:r w:rsidR="00B01BDD">
        <w:rPr>
          <w:rFonts w:ascii="Calibri" w:hAnsi="Calibri"/>
        </w:rPr>
        <w:t xml:space="preserve">o chant Torah and Haftarah and </w:t>
      </w:r>
      <w:r w:rsidRPr="00285A83">
        <w:rPr>
          <w:rFonts w:ascii="Calibri" w:hAnsi="Calibri"/>
        </w:rPr>
        <w:t xml:space="preserve">begin to understand the deeper meaning of the prayers. </w:t>
      </w:r>
    </w:p>
    <w:p w:rsidR="00332A84" w:rsidRPr="00285A83" w:rsidRDefault="00332A84" w:rsidP="00332A84">
      <w:pPr>
        <w:pStyle w:val="NormalWeb"/>
        <w:rPr>
          <w:rFonts w:ascii="Calibri" w:hAnsi="Calibri"/>
        </w:rPr>
      </w:pPr>
      <w:proofErr w:type="spellStart"/>
      <w:r w:rsidRPr="00285A83">
        <w:rPr>
          <w:rFonts w:ascii="Calibri" w:hAnsi="Calibri"/>
        </w:rPr>
        <w:t>B'nei</w:t>
      </w:r>
      <w:proofErr w:type="spellEnd"/>
      <w:r w:rsidRPr="00285A83">
        <w:rPr>
          <w:rFonts w:ascii="Calibri" w:hAnsi="Calibri"/>
        </w:rPr>
        <w:t xml:space="preserve"> Mitzvah is the start of the process through which we become </w:t>
      </w:r>
      <w:r w:rsidR="006414B3" w:rsidRPr="00285A83">
        <w:rPr>
          <w:rFonts w:ascii="Calibri" w:hAnsi="Calibri"/>
        </w:rPr>
        <w:t>responsible</w:t>
      </w:r>
      <w:r w:rsidRPr="00285A83">
        <w:rPr>
          <w:rFonts w:ascii="Calibri" w:hAnsi="Calibri"/>
        </w:rPr>
        <w:t xml:space="preserve"> Jewish adu</w:t>
      </w:r>
      <w:r w:rsidR="00B01BDD">
        <w:rPr>
          <w:rFonts w:ascii="Calibri" w:hAnsi="Calibri"/>
        </w:rPr>
        <w:t xml:space="preserve">lts. What does that mean? It becomes our responsibility to </w:t>
      </w:r>
      <w:r w:rsidRPr="00285A83">
        <w:rPr>
          <w:rFonts w:ascii="Calibri" w:hAnsi="Calibri"/>
        </w:rPr>
        <w:t xml:space="preserve">do mitzvot, attend religious school and services, </w:t>
      </w:r>
      <w:r w:rsidR="00B01BDD">
        <w:rPr>
          <w:rFonts w:ascii="Calibri" w:hAnsi="Calibri"/>
        </w:rPr>
        <w:t>and</w:t>
      </w:r>
      <w:r w:rsidRPr="00285A83">
        <w:rPr>
          <w:rFonts w:ascii="Calibri" w:hAnsi="Calibri"/>
        </w:rPr>
        <w:t xml:space="preserve"> participate in</w:t>
      </w:r>
      <w:r w:rsidR="00482BFC">
        <w:rPr>
          <w:rFonts w:ascii="Calibri" w:hAnsi="Calibri"/>
        </w:rPr>
        <w:t xml:space="preserve"> the life of the synagogue. Now</w:t>
      </w:r>
      <w:r w:rsidRPr="00285A83">
        <w:rPr>
          <w:rFonts w:ascii="Calibri" w:hAnsi="Calibri"/>
        </w:rPr>
        <w:t xml:space="preserve"> it is up to us. We decide to continue learning (after all, you wouldn't drop out of secular school following 6th grade graduation, would you?)</w:t>
      </w:r>
      <w:r w:rsidR="00B01BDD">
        <w:rPr>
          <w:rFonts w:ascii="Calibri" w:hAnsi="Calibri"/>
        </w:rPr>
        <w:t>.</w:t>
      </w:r>
      <w:r w:rsidRPr="00285A83">
        <w:rPr>
          <w:rFonts w:ascii="Calibri" w:hAnsi="Calibri"/>
        </w:rPr>
        <w:t xml:space="preserve"> We decide to develop our spiritual lives through study, mitzvot, and prayer. When we become accountable for our own Jewish lives and learning, we begin to head down the path towards increased spiritual maturity. </w:t>
      </w:r>
    </w:p>
    <w:p w:rsidR="00332A84" w:rsidRPr="00285A83" w:rsidRDefault="00332A84" w:rsidP="00332A84">
      <w:pPr>
        <w:pStyle w:val="NormalWeb"/>
        <w:rPr>
          <w:rFonts w:ascii="Calibri" w:hAnsi="Calibri"/>
        </w:rPr>
      </w:pPr>
      <w:r w:rsidRPr="00285A83">
        <w:rPr>
          <w:rFonts w:ascii="Calibri" w:hAnsi="Calibri"/>
        </w:rPr>
        <w:t>I can't wait to share this experience with you!</w:t>
      </w:r>
      <w:r w:rsidR="003C403F" w:rsidRPr="003C403F">
        <w:t xml:space="preserve"> </w:t>
      </w:r>
    </w:p>
    <w:p w:rsidR="00285A83" w:rsidRDefault="00285A83">
      <w:pPr>
        <w:rPr>
          <w:sz w:val="24"/>
          <w:szCs w:val="24"/>
        </w:rPr>
      </w:pPr>
      <w:r>
        <w:rPr>
          <w:sz w:val="24"/>
          <w:szCs w:val="24"/>
        </w:rPr>
        <w:t>Sincerely,</w:t>
      </w:r>
      <w:r w:rsidR="003C403F" w:rsidRPr="003C403F">
        <w:t xml:space="preserve"> </w:t>
      </w:r>
    </w:p>
    <w:p w:rsidR="00285A83" w:rsidRDefault="009C0311">
      <w:pPr>
        <w:rPr>
          <w:sz w:val="24"/>
          <w:szCs w:val="24"/>
        </w:rPr>
      </w:pPr>
      <w:r>
        <w:rPr>
          <w:noProof/>
        </w:rPr>
        <w:drawing>
          <wp:anchor distT="0" distB="0" distL="114300" distR="114300" simplePos="0" relativeHeight="251660288" behindDoc="0" locked="0" layoutInCell="1" allowOverlap="1" wp14:anchorId="51851097" wp14:editId="78DA5568">
            <wp:simplePos x="0" y="0"/>
            <wp:positionH relativeFrom="margin">
              <wp:posOffset>2123440</wp:posOffset>
            </wp:positionH>
            <wp:positionV relativeFrom="margin">
              <wp:posOffset>4347845</wp:posOffset>
            </wp:positionV>
            <wp:extent cx="3434715" cy="3445510"/>
            <wp:effectExtent l="19050" t="0" r="0" b="0"/>
            <wp:wrapSquare wrapText="bothSides"/>
            <wp:docPr id="9" name="Picture 9" descr="MCj041280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4128060000[1]"/>
                    <pic:cNvPicPr>
                      <a:picLocks noChangeAspect="1" noChangeArrowheads="1"/>
                    </pic:cNvPicPr>
                  </pic:nvPicPr>
                  <pic:blipFill>
                    <a:blip r:embed="rId12" cstate="print"/>
                    <a:srcRect/>
                    <a:stretch>
                      <a:fillRect/>
                    </a:stretch>
                  </pic:blipFill>
                  <pic:spPr bwMode="auto">
                    <a:xfrm>
                      <a:off x="0" y="0"/>
                      <a:ext cx="3434715" cy="3445510"/>
                    </a:xfrm>
                    <a:prstGeom prst="rect">
                      <a:avLst/>
                    </a:prstGeom>
                    <a:noFill/>
                    <a:ln w="9525">
                      <a:noFill/>
                      <a:miter lim="800000"/>
                      <a:headEnd/>
                      <a:tailEnd/>
                    </a:ln>
                  </pic:spPr>
                </pic:pic>
              </a:graphicData>
            </a:graphic>
          </wp:anchor>
        </w:drawing>
      </w:r>
    </w:p>
    <w:p w:rsidR="00A86F7D" w:rsidRDefault="00285A83" w:rsidP="00332A84">
      <w:pPr>
        <w:rPr>
          <w:sz w:val="24"/>
          <w:szCs w:val="24"/>
        </w:rPr>
      </w:pPr>
      <w:r>
        <w:rPr>
          <w:sz w:val="24"/>
          <w:szCs w:val="24"/>
        </w:rPr>
        <w:t>Cantor Sally L. Neff</w:t>
      </w:r>
    </w:p>
    <w:p w:rsidR="00A518F6" w:rsidRDefault="00A518F6" w:rsidP="00A518F6">
      <w:pPr>
        <w:pStyle w:val="Title"/>
      </w:pPr>
    </w:p>
    <w:p w:rsidR="00B01BDD" w:rsidRDefault="00B01BDD" w:rsidP="00A518F6">
      <w:pPr>
        <w:pStyle w:val="Title"/>
      </w:pPr>
      <w:r>
        <w:br w:type="page"/>
      </w:r>
      <w:bookmarkStart w:id="5" w:name="_Toc309398919"/>
      <w:bookmarkStart w:id="6" w:name="_Toc409800086"/>
      <w:r>
        <w:lastRenderedPageBreak/>
        <w:t>For Parents:</w:t>
      </w:r>
      <w:bookmarkEnd w:id="5"/>
      <w:bookmarkEnd w:id="6"/>
    </w:p>
    <w:p w:rsidR="00A518F6" w:rsidRPr="00285A83" w:rsidRDefault="00A518F6" w:rsidP="00A518F6">
      <w:pPr>
        <w:pStyle w:val="Title"/>
      </w:pPr>
      <w:bookmarkStart w:id="7" w:name="_Toc309398920"/>
      <w:bookmarkStart w:id="8" w:name="_Toc409800087"/>
      <w:proofErr w:type="spellStart"/>
      <w:r w:rsidRPr="00285A83">
        <w:t>B’nei</w:t>
      </w:r>
      <w:proofErr w:type="spellEnd"/>
      <w:r w:rsidRPr="00285A83">
        <w:t xml:space="preserve"> Mitzvah </w:t>
      </w:r>
      <w:r w:rsidR="006414B3" w:rsidRPr="00285A83">
        <w:t>in</w:t>
      </w:r>
      <w:r w:rsidRPr="00285A83">
        <w:t xml:space="preserve"> Jewish Ritual:  An Educational Perspective</w:t>
      </w:r>
      <w:bookmarkEnd w:id="7"/>
      <w:bookmarkEnd w:id="8"/>
      <w:r w:rsidRPr="00285A83">
        <w:t xml:space="preserve"> </w:t>
      </w:r>
    </w:p>
    <w:p w:rsidR="00A518F6" w:rsidRPr="00285A83" w:rsidRDefault="00A518F6" w:rsidP="00A518F6">
      <w:pPr>
        <w:spacing w:before="100" w:beforeAutospacing="1" w:after="100" w:afterAutospacing="1" w:line="240" w:lineRule="auto"/>
        <w:ind w:firstLine="720"/>
        <w:rPr>
          <w:rFonts w:eastAsia="Times New Roman"/>
          <w:sz w:val="24"/>
          <w:szCs w:val="24"/>
        </w:rPr>
      </w:pPr>
      <w:r w:rsidRPr="00285A83">
        <w:rPr>
          <w:rFonts w:eastAsia="Times New Roman"/>
          <w:sz w:val="24"/>
          <w:szCs w:val="24"/>
        </w:rPr>
        <w:t xml:space="preserve">At birth, your children were welcomed into the Jewish people through the </w:t>
      </w:r>
      <w:r w:rsidRPr="00E83C8F">
        <w:rPr>
          <w:rFonts w:eastAsia="Times New Roman"/>
          <w:i/>
          <w:sz w:val="24"/>
          <w:szCs w:val="24"/>
        </w:rPr>
        <w:t xml:space="preserve">Brit </w:t>
      </w:r>
      <w:proofErr w:type="spellStart"/>
      <w:r w:rsidRPr="00E83C8F">
        <w:rPr>
          <w:rFonts w:eastAsia="Times New Roman"/>
          <w:i/>
          <w:sz w:val="24"/>
          <w:szCs w:val="24"/>
        </w:rPr>
        <w:t>Milah</w:t>
      </w:r>
      <w:proofErr w:type="spellEnd"/>
      <w:r w:rsidRPr="00E83C8F">
        <w:rPr>
          <w:rFonts w:eastAsia="Times New Roman"/>
          <w:i/>
          <w:sz w:val="24"/>
          <w:szCs w:val="24"/>
        </w:rPr>
        <w:t xml:space="preserve">, Brit </w:t>
      </w:r>
      <w:proofErr w:type="spellStart"/>
      <w:r w:rsidRPr="00E83C8F">
        <w:rPr>
          <w:rFonts w:eastAsia="Times New Roman"/>
          <w:i/>
          <w:sz w:val="24"/>
          <w:szCs w:val="24"/>
        </w:rPr>
        <w:t>Chayim</w:t>
      </w:r>
      <w:proofErr w:type="spellEnd"/>
      <w:r w:rsidR="00E83C8F">
        <w:rPr>
          <w:rFonts w:eastAsia="Times New Roman"/>
          <w:i/>
          <w:sz w:val="24"/>
          <w:szCs w:val="24"/>
        </w:rPr>
        <w:t>,</w:t>
      </w:r>
      <w:r w:rsidRPr="00285A83">
        <w:rPr>
          <w:rFonts w:eastAsia="Times New Roman"/>
          <w:sz w:val="24"/>
          <w:szCs w:val="24"/>
        </w:rPr>
        <w:t xml:space="preserve"> or naming ceremony. </w:t>
      </w:r>
      <w:r>
        <w:rPr>
          <w:rFonts w:eastAsia="Times New Roman"/>
          <w:sz w:val="24"/>
          <w:szCs w:val="24"/>
        </w:rPr>
        <w:t xml:space="preserve">  </w:t>
      </w:r>
      <w:r w:rsidRPr="00285A83">
        <w:rPr>
          <w:rFonts w:eastAsia="Times New Roman"/>
          <w:sz w:val="24"/>
          <w:szCs w:val="24"/>
        </w:rPr>
        <w:t xml:space="preserve">At an early age they were consecrated into Jewish learning in the Religious School. </w:t>
      </w:r>
      <w:r>
        <w:rPr>
          <w:rFonts w:eastAsia="Times New Roman"/>
          <w:sz w:val="24"/>
          <w:szCs w:val="24"/>
        </w:rPr>
        <w:t xml:space="preserve">  </w:t>
      </w:r>
      <w:r w:rsidRPr="00285A83">
        <w:rPr>
          <w:rFonts w:eastAsia="Times New Roman"/>
          <w:sz w:val="24"/>
          <w:szCs w:val="24"/>
        </w:rPr>
        <w:t>Now as your son or daughter passes his or her 13</w:t>
      </w:r>
      <w:r w:rsidRPr="00285A83">
        <w:rPr>
          <w:rFonts w:eastAsia="Times New Roman"/>
          <w:sz w:val="24"/>
          <w:szCs w:val="24"/>
          <w:vertAlign w:val="superscript"/>
        </w:rPr>
        <w:t>th</w:t>
      </w:r>
      <w:r w:rsidRPr="00285A83">
        <w:rPr>
          <w:rFonts w:eastAsia="Times New Roman"/>
          <w:sz w:val="24"/>
          <w:szCs w:val="24"/>
        </w:rPr>
        <w:t xml:space="preserve"> birthday (on the Hebrew Calendar)</w:t>
      </w:r>
      <w:r>
        <w:rPr>
          <w:rFonts w:eastAsia="Times New Roman"/>
          <w:sz w:val="24"/>
          <w:szCs w:val="24"/>
        </w:rPr>
        <w:t>,</w:t>
      </w:r>
      <w:r w:rsidRPr="00285A83">
        <w:rPr>
          <w:rFonts w:eastAsia="Times New Roman"/>
          <w:sz w:val="24"/>
          <w:szCs w:val="24"/>
        </w:rPr>
        <w:t xml:space="preserve"> he/she will be called to the Torah as a Bar/Bat Mitzvah. This moment marks their transition as they mature into their role as Jewish adults. Although not yet fully grown, a Bar/Bat Mitzvah is now responsible to behave ethically, choose to continue learning, and be full and active participants in Jewish ritual. This is one more step in the process of learning leading to Confirmation and beyond. </w:t>
      </w:r>
    </w:p>
    <w:p w:rsidR="00A518F6" w:rsidRPr="00285A83" w:rsidRDefault="00A518F6" w:rsidP="00A518F6">
      <w:pPr>
        <w:spacing w:before="100" w:beforeAutospacing="1" w:after="100" w:afterAutospacing="1" w:line="240" w:lineRule="auto"/>
        <w:ind w:firstLine="720"/>
        <w:rPr>
          <w:rFonts w:eastAsia="Times New Roman"/>
          <w:sz w:val="24"/>
          <w:szCs w:val="24"/>
        </w:rPr>
      </w:pPr>
      <w:r w:rsidRPr="00285A83">
        <w:rPr>
          <w:rFonts w:eastAsia="Times New Roman"/>
          <w:sz w:val="24"/>
          <w:szCs w:val="24"/>
        </w:rPr>
        <w:t>Jewish life is a progression of ceremonies, each marking one step toward</w:t>
      </w:r>
      <w:r w:rsidR="00B01BDD">
        <w:rPr>
          <w:rFonts w:eastAsia="Times New Roman"/>
          <w:sz w:val="24"/>
          <w:szCs w:val="24"/>
        </w:rPr>
        <w:t>s</w:t>
      </w:r>
      <w:r w:rsidRPr="00285A83">
        <w:rPr>
          <w:rFonts w:eastAsia="Times New Roman"/>
          <w:sz w:val="24"/>
          <w:szCs w:val="24"/>
        </w:rPr>
        <w:t xml:space="preserve"> the goal of a lifetime of Jewish learning, commitment and celebration. Each ceremony marks the beginning of a new, more mature stage. None, including becoming a Bar/Bat Mitzvah, is an end in itself. </w:t>
      </w:r>
    </w:p>
    <w:p w:rsidR="00A518F6" w:rsidRPr="00285A83" w:rsidRDefault="00A518F6" w:rsidP="00A518F6">
      <w:pPr>
        <w:spacing w:before="100" w:beforeAutospacing="1" w:after="100" w:afterAutospacing="1" w:line="240" w:lineRule="auto"/>
        <w:ind w:firstLine="720"/>
        <w:rPr>
          <w:rFonts w:eastAsia="Times New Roman"/>
          <w:sz w:val="24"/>
          <w:szCs w:val="24"/>
        </w:rPr>
      </w:pPr>
      <w:r w:rsidRPr="00285A83">
        <w:rPr>
          <w:rFonts w:eastAsia="Times New Roman"/>
          <w:sz w:val="24"/>
          <w:szCs w:val="24"/>
        </w:rPr>
        <w:t xml:space="preserve">The educational program at </w:t>
      </w:r>
      <w:r w:rsidR="002E5C2F">
        <w:rPr>
          <w:rFonts w:eastAsia="Times New Roman"/>
          <w:sz w:val="24"/>
          <w:szCs w:val="24"/>
        </w:rPr>
        <w:t>The Reform Temple of Rockland</w:t>
      </w:r>
      <w:r w:rsidRPr="00285A83">
        <w:rPr>
          <w:rFonts w:eastAsia="Times New Roman"/>
          <w:sz w:val="24"/>
          <w:szCs w:val="24"/>
        </w:rPr>
        <w:t xml:space="preserve"> builds both up to</w:t>
      </w:r>
      <w:r w:rsidR="00B01BDD">
        <w:rPr>
          <w:rFonts w:eastAsia="Times New Roman"/>
          <w:sz w:val="24"/>
          <w:szCs w:val="24"/>
        </w:rPr>
        <w:t>,</w:t>
      </w:r>
      <w:r w:rsidRPr="00285A83">
        <w:rPr>
          <w:rFonts w:eastAsia="Times New Roman"/>
          <w:sz w:val="24"/>
          <w:szCs w:val="24"/>
        </w:rPr>
        <w:t xml:space="preserve"> and beyond</w:t>
      </w:r>
      <w:r w:rsidR="00B01BDD">
        <w:rPr>
          <w:rFonts w:eastAsia="Times New Roman"/>
          <w:sz w:val="24"/>
          <w:szCs w:val="24"/>
        </w:rPr>
        <w:t>,</w:t>
      </w:r>
      <w:r w:rsidRPr="00285A83">
        <w:rPr>
          <w:rFonts w:eastAsia="Times New Roman"/>
          <w:sz w:val="24"/>
          <w:szCs w:val="24"/>
        </w:rPr>
        <w:t xml:space="preserve"> the Bar/Bat Mitzvah ceremony and includes all subjects necessary for a comprehensive Jewish education – history, ethics, philosophy, customs and ceremonies, prayer, Hebrew and Israel. </w:t>
      </w:r>
    </w:p>
    <w:p w:rsidR="00A518F6" w:rsidRPr="00285A83" w:rsidRDefault="00A518F6" w:rsidP="00A518F6">
      <w:pPr>
        <w:ind w:firstLine="720"/>
        <w:rPr>
          <w:rFonts w:eastAsia="Times New Roman"/>
          <w:sz w:val="24"/>
          <w:szCs w:val="24"/>
        </w:rPr>
      </w:pPr>
      <w:r w:rsidRPr="00285A83">
        <w:rPr>
          <w:rFonts w:eastAsia="Times New Roman"/>
          <w:sz w:val="24"/>
          <w:szCs w:val="24"/>
        </w:rPr>
        <w:t>Students are able to acquire Bar/Bat Mitzvah skills only through careful study for a number of years. Our curriculum goes way beyond Bar and Bat Mitzvah, however. It is expected that your child’s Jewish studies will continue through the tenth grade (Confirmation) and beyond into the Post-Confirmation program. When our students and their families sign the Bar/Bat Mitzvah certificate which the Temple presents, they affirm their lifelong commitment to active participation in worship and Torah study (</w:t>
      </w:r>
      <w:proofErr w:type="spellStart"/>
      <w:r w:rsidRPr="00E83C8F">
        <w:rPr>
          <w:rFonts w:eastAsia="Times New Roman"/>
          <w:i/>
          <w:sz w:val="24"/>
          <w:szCs w:val="24"/>
        </w:rPr>
        <w:t>avodah</w:t>
      </w:r>
      <w:proofErr w:type="spellEnd"/>
      <w:r w:rsidRPr="00285A83">
        <w:rPr>
          <w:rFonts w:eastAsia="Times New Roman"/>
          <w:sz w:val="24"/>
          <w:szCs w:val="24"/>
        </w:rPr>
        <w:t>), community service and good deeds (</w:t>
      </w:r>
      <w:proofErr w:type="spellStart"/>
      <w:r w:rsidRPr="00E83C8F">
        <w:rPr>
          <w:rFonts w:eastAsia="Times New Roman"/>
          <w:i/>
          <w:sz w:val="24"/>
          <w:szCs w:val="24"/>
        </w:rPr>
        <w:t>gemilut</w:t>
      </w:r>
      <w:proofErr w:type="spellEnd"/>
      <w:r w:rsidRPr="00E83C8F">
        <w:rPr>
          <w:rFonts w:eastAsia="Times New Roman"/>
          <w:i/>
          <w:sz w:val="24"/>
          <w:szCs w:val="24"/>
        </w:rPr>
        <w:t xml:space="preserve"> </w:t>
      </w:r>
      <w:proofErr w:type="spellStart"/>
      <w:r w:rsidRPr="00E83C8F">
        <w:rPr>
          <w:rFonts w:eastAsia="Times New Roman"/>
          <w:i/>
          <w:sz w:val="24"/>
          <w:szCs w:val="24"/>
        </w:rPr>
        <w:t>chasadim</w:t>
      </w:r>
      <w:proofErr w:type="spellEnd"/>
      <w:r w:rsidRPr="00285A83">
        <w:rPr>
          <w:rFonts w:eastAsia="Times New Roman"/>
          <w:sz w:val="24"/>
          <w:szCs w:val="24"/>
        </w:rPr>
        <w:t>), and acts of righteousness (</w:t>
      </w:r>
      <w:proofErr w:type="spellStart"/>
      <w:r w:rsidRPr="00E83C8F">
        <w:rPr>
          <w:rFonts w:eastAsia="Times New Roman"/>
          <w:i/>
          <w:sz w:val="24"/>
          <w:szCs w:val="24"/>
        </w:rPr>
        <w:t>tikkun</w:t>
      </w:r>
      <w:proofErr w:type="spellEnd"/>
      <w:r w:rsidRPr="00E83C8F">
        <w:rPr>
          <w:rFonts w:eastAsia="Times New Roman"/>
          <w:i/>
          <w:sz w:val="24"/>
          <w:szCs w:val="24"/>
        </w:rPr>
        <w:t xml:space="preserve"> </w:t>
      </w:r>
      <w:proofErr w:type="spellStart"/>
      <w:r w:rsidRPr="00E83C8F">
        <w:rPr>
          <w:rFonts w:eastAsia="Times New Roman"/>
          <w:i/>
          <w:sz w:val="24"/>
          <w:szCs w:val="24"/>
        </w:rPr>
        <w:t>olam</w:t>
      </w:r>
      <w:proofErr w:type="spellEnd"/>
      <w:r w:rsidRPr="00285A83">
        <w:rPr>
          <w:rFonts w:eastAsia="Times New Roman"/>
          <w:sz w:val="24"/>
          <w:szCs w:val="24"/>
        </w:rPr>
        <w:t>).</w:t>
      </w:r>
    </w:p>
    <w:p w:rsidR="00A86F7D" w:rsidRDefault="009C0311" w:rsidP="00332A84">
      <w:pPr>
        <w:rPr>
          <w:sz w:val="24"/>
          <w:szCs w:val="24"/>
        </w:rPr>
      </w:pPr>
      <w:r>
        <w:rPr>
          <w:noProof/>
        </w:rPr>
        <w:drawing>
          <wp:anchor distT="0" distB="0" distL="114300" distR="114300" simplePos="0" relativeHeight="251673600" behindDoc="0" locked="0" layoutInCell="1" allowOverlap="1" wp14:anchorId="6B0B6DD7" wp14:editId="3081C313">
            <wp:simplePos x="0" y="0"/>
            <wp:positionH relativeFrom="column">
              <wp:posOffset>1516380</wp:posOffset>
            </wp:positionH>
            <wp:positionV relativeFrom="paragraph">
              <wp:posOffset>199390</wp:posOffset>
            </wp:positionV>
            <wp:extent cx="2899410" cy="2676525"/>
            <wp:effectExtent l="19050" t="0" r="0" b="0"/>
            <wp:wrapNone/>
            <wp:docPr id="17" name="Picture 17" descr="MCj029603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2960380000[1]"/>
                    <pic:cNvPicPr>
                      <a:picLocks noChangeAspect="1" noChangeArrowheads="1"/>
                    </pic:cNvPicPr>
                  </pic:nvPicPr>
                  <pic:blipFill>
                    <a:blip r:embed="rId13" cstate="print"/>
                    <a:srcRect/>
                    <a:stretch>
                      <a:fillRect/>
                    </a:stretch>
                  </pic:blipFill>
                  <pic:spPr bwMode="auto">
                    <a:xfrm>
                      <a:off x="0" y="0"/>
                      <a:ext cx="2899410" cy="2676525"/>
                    </a:xfrm>
                    <a:prstGeom prst="rect">
                      <a:avLst/>
                    </a:prstGeom>
                    <a:noFill/>
                    <a:ln w="9525">
                      <a:noFill/>
                      <a:miter lim="800000"/>
                      <a:headEnd/>
                      <a:tailEnd/>
                    </a:ln>
                  </pic:spPr>
                </pic:pic>
              </a:graphicData>
            </a:graphic>
          </wp:anchor>
        </w:drawing>
      </w:r>
    </w:p>
    <w:p w:rsidR="00332A84" w:rsidRPr="00A07266" w:rsidRDefault="00A518F6" w:rsidP="00A86F7D">
      <w:pPr>
        <w:jc w:val="center"/>
        <w:rPr>
          <w:rStyle w:val="TitleChar"/>
          <w:rFonts w:eastAsia="Calibri"/>
        </w:rPr>
      </w:pPr>
      <w:r>
        <w:rPr>
          <w:rStyle w:val="TitleChar"/>
          <w:rFonts w:eastAsia="Calibri"/>
        </w:rPr>
        <w:br w:type="page"/>
      </w:r>
      <w:bookmarkStart w:id="9" w:name="_Toc309398921"/>
      <w:bookmarkStart w:id="10" w:name="_Toc409800088"/>
      <w:r w:rsidR="00332A84" w:rsidRPr="00A07266">
        <w:rPr>
          <w:rStyle w:val="TitleChar"/>
          <w:rFonts w:eastAsia="Calibri"/>
        </w:rPr>
        <w:lastRenderedPageBreak/>
        <w:t>What to expect: A Timeline to Your Big Day</w:t>
      </w:r>
      <w:bookmarkEnd w:id="9"/>
      <w:bookmarkEnd w:id="10"/>
    </w:p>
    <w:p w:rsidR="00332A84" w:rsidRPr="00285A83" w:rsidRDefault="00332A84" w:rsidP="00332A84">
      <w:pPr>
        <w:numPr>
          <w:ilvl w:val="0"/>
          <w:numId w:val="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Approximately 3 years </w:t>
      </w:r>
    </w:p>
    <w:p w:rsidR="00332A84" w:rsidRPr="00285A83" w:rsidRDefault="00332A84" w:rsidP="00332A84">
      <w:pPr>
        <w:numPr>
          <w:ilvl w:val="1"/>
          <w:numId w:val="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Receive Date for </w:t>
      </w:r>
      <w:proofErr w:type="spellStart"/>
      <w:r w:rsidRPr="00285A83">
        <w:rPr>
          <w:rFonts w:eastAsia="Times New Roman" w:cs="Arial"/>
          <w:sz w:val="24"/>
          <w:szCs w:val="24"/>
        </w:rPr>
        <w:t>B’nei</w:t>
      </w:r>
      <w:proofErr w:type="spellEnd"/>
      <w:r w:rsidRPr="00285A83">
        <w:rPr>
          <w:rFonts w:eastAsia="Times New Roman" w:cs="Arial"/>
          <w:sz w:val="24"/>
          <w:szCs w:val="24"/>
        </w:rPr>
        <w:t xml:space="preserve"> mitzvah</w:t>
      </w:r>
    </w:p>
    <w:p w:rsidR="00332A84" w:rsidRPr="00285A83" w:rsidRDefault="00332A84" w:rsidP="00332A84">
      <w:pPr>
        <w:numPr>
          <w:ilvl w:val="0"/>
          <w:numId w:val="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1 year </w:t>
      </w:r>
      <w:r w:rsidR="00B01BDD">
        <w:rPr>
          <w:rFonts w:eastAsia="Times New Roman" w:cs="Arial"/>
          <w:sz w:val="24"/>
          <w:szCs w:val="24"/>
        </w:rPr>
        <w:t>(6</w:t>
      </w:r>
      <w:r w:rsidR="00B01BDD" w:rsidRPr="00B01BDD">
        <w:rPr>
          <w:rFonts w:eastAsia="Times New Roman" w:cs="Arial"/>
          <w:sz w:val="24"/>
          <w:szCs w:val="24"/>
          <w:vertAlign w:val="superscript"/>
        </w:rPr>
        <w:t>th</w:t>
      </w:r>
      <w:r w:rsidR="00B01BDD">
        <w:rPr>
          <w:rFonts w:eastAsia="Times New Roman" w:cs="Arial"/>
          <w:sz w:val="24"/>
          <w:szCs w:val="24"/>
        </w:rPr>
        <w:t xml:space="preserve"> Grade)</w:t>
      </w:r>
    </w:p>
    <w:p w:rsidR="00332A84" w:rsidRPr="00285A83" w:rsidRDefault="00332A84" w:rsidP="00332A84">
      <w:pPr>
        <w:numPr>
          <w:ilvl w:val="1"/>
          <w:numId w:val="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Learn Shabbat Prayers with Cantor </w:t>
      </w:r>
    </w:p>
    <w:p w:rsidR="00332A84" w:rsidRPr="00285A83" w:rsidRDefault="00332A84" w:rsidP="00332A84">
      <w:pPr>
        <w:numPr>
          <w:ilvl w:val="1"/>
          <w:numId w:val="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Attend family education with Rabbi, Cantor, Educator and select Torah portion </w:t>
      </w:r>
    </w:p>
    <w:p w:rsidR="00332A84" w:rsidRPr="00285A83" w:rsidRDefault="00332A84" w:rsidP="00332A84">
      <w:pPr>
        <w:numPr>
          <w:ilvl w:val="1"/>
          <w:numId w:val="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Pay Temple fees for Bar/Bat mitzvah </w:t>
      </w:r>
    </w:p>
    <w:p w:rsidR="00332A84" w:rsidRPr="00285A83" w:rsidRDefault="00332A84" w:rsidP="00332A84">
      <w:pPr>
        <w:numPr>
          <w:ilvl w:val="0"/>
          <w:numId w:val="2"/>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Summer before </w:t>
      </w:r>
    </w:p>
    <w:p w:rsidR="00332A84" w:rsidRPr="00285A83" w:rsidRDefault="00332A84" w:rsidP="00332A84">
      <w:pPr>
        <w:numPr>
          <w:ilvl w:val="1"/>
          <w:numId w:val="2"/>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Schedule first meeting with Cantor </w:t>
      </w:r>
    </w:p>
    <w:p w:rsidR="00332A84" w:rsidRPr="00285A83" w:rsidRDefault="00332A84" w:rsidP="00332A84">
      <w:pPr>
        <w:numPr>
          <w:ilvl w:val="1"/>
          <w:numId w:val="2"/>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Receive letters scheduling your dates for ushering </w:t>
      </w:r>
    </w:p>
    <w:p w:rsidR="00332A84" w:rsidRPr="00285A83" w:rsidRDefault="00332A84" w:rsidP="00332A84">
      <w:pPr>
        <w:numPr>
          <w:ilvl w:val="0"/>
          <w:numId w:val="3"/>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10 months before </w:t>
      </w:r>
    </w:p>
    <w:p w:rsidR="00332A84" w:rsidRPr="00285A83" w:rsidRDefault="00332A84" w:rsidP="00332A84">
      <w:pPr>
        <w:numPr>
          <w:ilvl w:val="1"/>
          <w:numId w:val="3"/>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Begin required service attendance (hand cards to Cantor Neff) </w:t>
      </w:r>
    </w:p>
    <w:p w:rsidR="00332A84" w:rsidRPr="00285A83" w:rsidRDefault="00332A84" w:rsidP="00332A84">
      <w:pPr>
        <w:numPr>
          <w:ilvl w:val="0"/>
          <w:numId w:val="4"/>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5 Months to Bar/Bat Mitzvah Date </w:t>
      </w:r>
    </w:p>
    <w:p w:rsidR="00332A84" w:rsidRPr="00285A83" w:rsidRDefault="00332A84" w:rsidP="00332A84">
      <w:pPr>
        <w:numPr>
          <w:ilvl w:val="1"/>
          <w:numId w:val="4"/>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Weekly meetings with Cantor </w:t>
      </w:r>
    </w:p>
    <w:p w:rsidR="00332A84" w:rsidRPr="00285A83" w:rsidRDefault="00332A84" w:rsidP="00332A84">
      <w:pPr>
        <w:numPr>
          <w:ilvl w:val="1"/>
          <w:numId w:val="4"/>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Continue attendance at required Sabbath services </w:t>
      </w:r>
    </w:p>
    <w:p w:rsidR="00332A84" w:rsidRPr="00285A83" w:rsidRDefault="00332A84" w:rsidP="00332A84">
      <w:pPr>
        <w:numPr>
          <w:ilvl w:val="1"/>
          <w:numId w:val="4"/>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Maintain regular attendance at Religious School </w:t>
      </w:r>
    </w:p>
    <w:p w:rsidR="00332A84" w:rsidRPr="00101308" w:rsidRDefault="00332A84" w:rsidP="00332A84">
      <w:pPr>
        <w:numPr>
          <w:ilvl w:val="1"/>
          <w:numId w:val="4"/>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Order </w:t>
      </w:r>
      <w:r w:rsidR="007839EC" w:rsidRPr="007839EC">
        <w:rPr>
          <w:rFonts w:eastAsia="Times New Roman" w:cs="Arial"/>
          <w:i/>
          <w:sz w:val="24"/>
          <w:szCs w:val="24"/>
        </w:rPr>
        <w:t>tallit</w:t>
      </w:r>
      <w:r w:rsidRPr="00A07266">
        <w:rPr>
          <w:rFonts w:eastAsia="Times New Roman" w:cs="Arial"/>
          <w:i/>
          <w:sz w:val="24"/>
          <w:szCs w:val="24"/>
        </w:rPr>
        <w:t>, kippot</w:t>
      </w:r>
      <w:r w:rsidR="00A07266">
        <w:rPr>
          <w:rFonts w:eastAsia="Times New Roman" w:cs="Arial"/>
          <w:sz w:val="24"/>
          <w:szCs w:val="24"/>
        </w:rPr>
        <w:t xml:space="preserve"> (see appendix for more information)</w:t>
      </w:r>
      <w:r w:rsidRPr="00285A83">
        <w:rPr>
          <w:rFonts w:eastAsia="Times New Roman" w:cs="Arial"/>
          <w:sz w:val="24"/>
          <w:szCs w:val="24"/>
        </w:rPr>
        <w:t>, etc.</w:t>
      </w:r>
    </w:p>
    <w:p w:rsidR="00101308" w:rsidRPr="00285A83" w:rsidRDefault="00101308" w:rsidP="00332A84">
      <w:pPr>
        <w:numPr>
          <w:ilvl w:val="1"/>
          <w:numId w:val="4"/>
        </w:numPr>
        <w:spacing w:before="100" w:beforeAutospacing="1" w:after="100" w:afterAutospacing="1" w:line="240" w:lineRule="auto"/>
        <w:rPr>
          <w:rFonts w:eastAsia="Times New Roman"/>
          <w:sz w:val="24"/>
          <w:szCs w:val="24"/>
        </w:rPr>
      </w:pPr>
      <w:r>
        <w:rPr>
          <w:rFonts w:eastAsia="Times New Roman" w:cs="Arial"/>
          <w:sz w:val="24"/>
          <w:szCs w:val="24"/>
        </w:rPr>
        <w:t>Make sure Cantor knows your Hebrew name</w:t>
      </w:r>
    </w:p>
    <w:p w:rsidR="00332A84" w:rsidRPr="00285A83" w:rsidRDefault="00332A84" w:rsidP="00332A84">
      <w:pPr>
        <w:numPr>
          <w:ilvl w:val="0"/>
          <w:numId w:val="5"/>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2-3 Months </w:t>
      </w:r>
    </w:p>
    <w:p w:rsidR="00332A84" w:rsidRPr="00285A83" w:rsidRDefault="00332A84" w:rsidP="00332A84">
      <w:pPr>
        <w:numPr>
          <w:ilvl w:val="1"/>
          <w:numId w:val="5"/>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Hebrew Prayers should be mastered </w:t>
      </w:r>
    </w:p>
    <w:p w:rsidR="00332A84" w:rsidRPr="00285A83" w:rsidRDefault="00332A84" w:rsidP="00332A84">
      <w:pPr>
        <w:numPr>
          <w:ilvl w:val="1"/>
          <w:numId w:val="5"/>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Meet with Rabbi </w:t>
      </w:r>
      <w:proofErr w:type="spellStart"/>
      <w:r w:rsidR="002E5C2F">
        <w:rPr>
          <w:rFonts w:eastAsia="Times New Roman" w:cs="Arial"/>
          <w:sz w:val="24"/>
          <w:szCs w:val="24"/>
        </w:rPr>
        <w:t>Sharff</w:t>
      </w:r>
      <w:proofErr w:type="spellEnd"/>
      <w:r w:rsidR="00B01BDD">
        <w:rPr>
          <w:rFonts w:eastAsia="Times New Roman" w:cs="Arial"/>
          <w:sz w:val="24"/>
          <w:szCs w:val="24"/>
        </w:rPr>
        <w:t xml:space="preserve"> to prepare </w:t>
      </w:r>
      <w:proofErr w:type="spellStart"/>
      <w:r w:rsidR="00B01BDD">
        <w:rPr>
          <w:rFonts w:eastAsia="Times New Roman" w:cs="Arial"/>
          <w:sz w:val="24"/>
          <w:szCs w:val="24"/>
        </w:rPr>
        <w:t>D’var</w:t>
      </w:r>
      <w:proofErr w:type="spellEnd"/>
      <w:r w:rsidR="00B01BDD">
        <w:rPr>
          <w:rFonts w:eastAsia="Times New Roman" w:cs="Arial"/>
          <w:sz w:val="24"/>
          <w:szCs w:val="24"/>
        </w:rPr>
        <w:t xml:space="preserve"> Torah and Creative Prayer</w:t>
      </w:r>
    </w:p>
    <w:p w:rsidR="00332A84" w:rsidRPr="00285A83" w:rsidRDefault="00332A84" w:rsidP="00332A84">
      <w:pPr>
        <w:numPr>
          <w:ilvl w:val="0"/>
          <w:numId w:val="6"/>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2 Months </w:t>
      </w:r>
    </w:p>
    <w:p w:rsidR="00332A84" w:rsidRPr="00285A83" w:rsidRDefault="00332A84" w:rsidP="00332A84">
      <w:pPr>
        <w:numPr>
          <w:ilvl w:val="1"/>
          <w:numId w:val="6"/>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Arrange for photographs and </w:t>
      </w:r>
      <w:proofErr w:type="spellStart"/>
      <w:r w:rsidRPr="00285A83">
        <w:rPr>
          <w:rFonts w:eastAsia="Times New Roman" w:cs="Arial"/>
          <w:sz w:val="24"/>
          <w:szCs w:val="24"/>
        </w:rPr>
        <w:t>Oneg</w:t>
      </w:r>
      <w:proofErr w:type="spellEnd"/>
      <w:r w:rsidRPr="00285A83">
        <w:rPr>
          <w:rFonts w:eastAsia="Times New Roman" w:cs="Arial"/>
          <w:sz w:val="24"/>
          <w:szCs w:val="24"/>
        </w:rPr>
        <w:t xml:space="preserve"> with </w:t>
      </w:r>
      <w:r w:rsidRPr="00A07266">
        <w:rPr>
          <w:rFonts w:eastAsia="Times New Roman" w:cs="Arial"/>
          <w:sz w:val="24"/>
          <w:szCs w:val="24"/>
        </w:rPr>
        <w:t xml:space="preserve">Temple </w:t>
      </w:r>
      <w:r w:rsidR="00567AD5">
        <w:rPr>
          <w:rFonts w:eastAsia="Times New Roman" w:cs="Arial"/>
          <w:sz w:val="24"/>
          <w:szCs w:val="24"/>
        </w:rPr>
        <w:t>Coordinator</w:t>
      </w:r>
      <w:r w:rsidR="00A07266">
        <w:rPr>
          <w:rFonts w:eastAsia="Times New Roman" w:cs="Arial"/>
          <w:sz w:val="24"/>
          <w:szCs w:val="24"/>
        </w:rPr>
        <w:t xml:space="preserve">, </w:t>
      </w:r>
      <w:r w:rsidR="00E83C8F">
        <w:rPr>
          <w:rFonts w:eastAsia="Times New Roman" w:cs="Arial"/>
          <w:sz w:val="24"/>
          <w:szCs w:val="24"/>
        </w:rPr>
        <w:t>Jolie Levy</w:t>
      </w:r>
      <w:r w:rsidR="00A07266">
        <w:rPr>
          <w:rFonts w:eastAsia="Times New Roman" w:cs="Arial"/>
          <w:sz w:val="24"/>
          <w:szCs w:val="24"/>
        </w:rPr>
        <w:t>.</w:t>
      </w:r>
    </w:p>
    <w:p w:rsidR="00332A84" w:rsidRPr="00A07266" w:rsidRDefault="00332A84" w:rsidP="00332A84">
      <w:pPr>
        <w:numPr>
          <w:ilvl w:val="1"/>
          <w:numId w:val="6"/>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If you wish to print booklets, </w:t>
      </w:r>
      <w:r w:rsidR="00A07266" w:rsidRPr="00A07266">
        <w:rPr>
          <w:rFonts w:eastAsia="Times New Roman" w:cs="Arial"/>
          <w:sz w:val="24"/>
          <w:szCs w:val="24"/>
        </w:rPr>
        <w:t xml:space="preserve">Cantor Neff </w:t>
      </w:r>
      <w:r w:rsidR="00E51E4F">
        <w:rPr>
          <w:rFonts w:eastAsia="Times New Roman" w:cs="Arial"/>
          <w:sz w:val="24"/>
          <w:szCs w:val="24"/>
        </w:rPr>
        <w:t xml:space="preserve">will provide </w:t>
      </w:r>
      <w:r w:rsidR="00A07266" w:rsidRPr="00A07266">
        <w:rPr>
          <w:rFonts w:eastAsia="Times New Roman" w:cs="Arial"/>
          <w:sz w:val="24"/>
          <w:szCs w:val="24"/>
        </w:rPr>
        <w:t>a template and the Torah insert.</w:t>
      </w:r>
    </w:p>
    <w:p w:rsidR="00332A84" w:rsidRPr="00285A83" w:rsidRDefault="00332A84" w:rsidP="00332A84">
      <w:pPr>
        <w:numPr>
          <w:ilvl w:val="2"/>
          <w:numId w:val="6"/>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you can look up the Hebrew date of your ceremony </w:t>
      </w:r>
      <w:r w:rsidR="00A07266">
        <w:rPr>
          <w:rFonts w:eastAsia="Times New Roman" w:cs="Arial"/>
          <w:sz w:val="24"/>
          <w:szCs w:val="24"/>
        </w:rPr>
        <w:t>at a variety of places including www.hebcal.com</w:t>
      </w:r>
    </w:p>
    <w:p w:rsidR="00332A84" w:rsidRPr="00285A83" w:rsidRDefault="00332A84" w:rsidP="00332A84">
      <w:pPr>
        <w:numPr>
          <w:ilvl w:val="1"/>
          <w:numId w:val="6"/>
        </w:numPr>
        <w:spacing w:before="100" w:beforeAutospacing="1" w:after="100" w:afterAutospacing="1" w:line="240" w:lineRule="auto"/>
        <w:rPr>
          <w:rFonts w:eastAsia="Times New Roman"/>
          <w:sz w:val="24"/>
          <w:szCs w:val="24"/>
        </w:rPr>
      </w:pPr>
      <w:r w:rsidRPr="00285A83">
        <w:rPr>
          <w:rFonts w:eastAsia="Times New Roman" w:cs="Arial"/>
          <w:sz w:val="24"/>
          <w:szCs w:val="24"/>
        </w:rPr>
        <w:t>Learn a special solo song, if you choose</w:t>
      </w:r>
    </w:p>
    <w:p w:rsidR="00332A84" w:rsidRPr="00285A83" w:rsidRDefault="00332A84" w:rsidP="00332A84">
      <w:pPr>
        <w:numPr>
          <w:ilvl w:val="0"/>
          <w:numId w:val="7"/>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1 Month </w:t>
      </w:r>
    </w:p>
    <w:p w:rsidR="00332A84" w:rsidRPr="00285A83" w:rsidRDefault="00332A84" w:rsidP="00332A84">
      <w:pPr>
        <w:numPr>
          <w:ilvl w:val="1"/>
          <w:numId w:val="7"/>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The Student should </w:t>
      </w:r>
    </w:p>
    <w:p w:rsidR="00332A84" w:rsidRPr="00285A83" w:rsidRDefault="00332A84" w:rsidP="00332A84">
      <w:pPr>
        <w:numPr>
          <w:ilvl w:val="2"/>
          <w:numId w:val="7"/>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Complete </w:t>
      </w:r>
      <w:proofErr w:type="spellStart"/>
      <w:r w:rsidRPr="00285A83">
        <w:rPr>
          <w:rFonts w:eastAsia="Times New Roman" w:cs="Arial"/>
          <w:sz w:val="24"/>
          <w:szCs w:val="24"/>
        </w:rPr>
        <w:t>D'var</w:t>
      </w:r>
      <w:proofErr w:type="spellEnd"/>
      <w:r w:rsidRPr="00285A83">
        <w:rPr>
          <w:rFonts w:eastAsia="Times New Roman" w:cs="Arial"/>
          <w:sz w:val="24"/>
          <w:szCs w:val="24"/>
        </w:rPr>
        <w:t xml:space="preserve"> Torah and Write Creative Prayer with Rabbi </w:t>
      </w:r>
      <w:proofErr w:type="spellStart"/>
      <w:r w:rsidR="002E5C2F">
        <w:rPr>
          <w:rFonts w:eastAsia="Times New Roman" w:cs="Arial"/>
          <w:sz w:val="24"/>
          <w:szCs w:val="24"/>
        </w:rPr>
        <w:t>Sharff</w:t>
      </w:r>
      <w:r w:rsidR="00125A1A">
        <w:rPr>
          <w:rFonts w:eastAsia="Times New Roman" w:cs="Arial"/>
          <w:sz w:val="24"/>
          <w:szCs w:val="24"/>
        </w:rPr>
        <w:t>’s</w:t>
      </w:r>
      <w:proofErr w:type="spellEnd"/>
      <w:r w:rsidRPr="00285A83">
        <w:rPr>
          <w:rFonts w:eastAsia="Times New Roman" w:cs="Arial"/>
          <w:sz w:val="24"/>
          <w:szCs w:val="24"/>
        </w:rPr>
        <w:t xml:space="preserve"> guidance </w:t>
      </w:r>
    </w:p>
    <w:p w:rsidR="00332A84" w:rsidRPr="00285A83" w:rsidRDefault="00332A84" w:rsidP="00332A84">
      <w:pPr>
        <w:numPr>
          <w:ilvl w:val="2"/>
          <w:numId w:val="7"/>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Begin rehearsing from the Torah scroll </w:t>
      </w:r>
    </w:p>
    <w:p w:rsidR="00332A84" w:rsidRPr="00285A83" w:rsidRDefault="00332A84" w:rsidP="00332A84">
      <w:pPr>
        <w:numPr>
          <w:ilvl w:val="2"/>
          <w:numId w:val="7"/>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Complete all study, mitzvot, and service attendance requirements </w:t>
      </w:r>
    </w:p>
    <w:p w:rsidR="00332A84" w:rsidRDefault="00332A84" w:rsidP="00967D22">
      <w:pPr>
        <w:numPr>
          <w:ilvl w:val="2"/>
          <w:numId w:val="7"/>
        </w:numPr>
        <w:spacing w:before="100" w:beforeAutospacing="1" w:after="100" w:afterAutospacing="1" w:line="240" w:lineRule="auto"/>
        <w:rPr>
          <w:rFonts w:eastAsia="Times New Roman" w:cs="Arial"/>
          <w:sz w:val="24"/>
          <w:szCs w:val="24"/>
        </w:rPr>
      </w:pPr>
      <w:r w:rsidRPr="00285A83">
        <w:rPr>
          <w:rFonts w:eastAsia="Times New Roman" w:cs="Arial"/>
          <w:sz w:val="24"/>
          <w:szCs w:val="24"/>
        </w:rPr>
        <w:t>Complete “very” mitzvah</w:t>
      </w:r>
    </w:p>
    <w:p w:rsidR="004573AA" w:rsidRPr="00946D44" w:rsidRDefault="004573AA" w:rsidP="00967D22">
      <w:pPr>
        <w:numPr>
          <w:ilvl w:val="2"/>
          <w:numId w:val="7"/>
        </w:numPr>
        <w:spacing w:before="100" w:beforeAutospacing="1" w:after="100" w:afterAutospacing="1" w:line="240" w:lineRule="auto"/>
        <w:rPr>
          <w:rFonts w:eastAsia="Times New Roman" w:cs="Arial"/>
          <w:sz w:val="24"/>
          <w:szCs w:val="24"/>
        </w:rPr>
      </w:pPr>
      <w:r>
        <w:rPr>
          <w:rFonts w:eastAsia="Times New Roman" w:cs="Arial"/>
          <w:sz w:val="24"/>
          <w:szCs w:val="24"/>
        </w:rPr>
        <w:t>Submit Mitzvah Project sheet (2</w:t>
      </w:r>
      <w:r w:rsidRPr="004573AA">
        <w:rPr>
          <w:rFonts w:eastAsia="Times New Roman" w:cs="Arial"/>
          <w:sz w:val="24"/>
          <w:szCs w:val="24"/>
          <w:vertAlign w:val="superscript"/>
        </w:rPr>
        <w:t>nd</w:t>
      </w:r>
      <w:r>
        <w:rPr>
          <w:rFonts w:eastAsia="Times New Roman" w:cs="Arial"/>
          <w:sz w:val="24"/>
          <w:szCs w:val="24"/>
        </w:rPr>
        <w:t xml:space="preserve"> to last page in this booklet)</w:t>
      </w:r>
    </w:p>
    <w:p w:rsidR="00332A84" w:rsidRPr="00285A83" w:rsidRDefault="00332A84" w:rsidP="00332A84">
      <w:pPr>
        <w:numPr>
          <w:ilvl w:val="1"/>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The Parents should </w:t>
      </w:r>
    </w:p>
    <w:p w:rsidR="00332A84" w:rsidRPr="00285A83" w:rsidRDefault="00332A84" w:rsidP="00332A84">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Confirm your honors (Ark openers, </w:t>
      </w:r>
      <w:r w:rsidR="006414B3">
        <w:rPr>
          <w:rFonts w:eastAsia="Times New Roman" w:cs="Arial"/>
          <w:sz w:val="24"/>
          <w:szCs w:val="24"/>
        </w:rPr>
        <w:t>Aliya</w:t>
      </w:r>
      <w:r w:rsidR="006414B3" w:rsidRPr="00285A83">
        <w:rPr>
          <w:rFonts w:eastAsia="Times New Roman" w:cs="Arial"/>
          <w:sz w:val="24"/>
          <w:szCs w:val="24"/>
        </w:rPr>
        <w:t>h</w:t>
      </w:r>
      <w:r w:rsidRPr="00285A83">
        <w:rPr>
          <w:rFonts w:eastAsia="Times New Roman" w:cs="Arial"/>
          <w:sz w:val="24"/>
          <w:szCs w:val="24"/>
        </w:rPr>
        <w:t xml:space="preserve">, </w:t>
      </w:r>
      <w:proofErr w:type="spellStart"/>
      <w:r w:rsidRPr="00285A83">
        <w:rPr>
          <w:rFonts w:eastAsia="Times New Roman" w:cs="Arial"/>
          <w:sz w:val="24"/>
          <w:szCs w:val="24"/>
        </w:rPr>
        <w:t>Hagbah</w:t>
      </w:r>
      <w:proofErr w:type="spellEnd"/>
      <w:r w:rsidRPr="00285A83">
        <w:rPr>
          <w:rFonts w:eastAsia="Times New Roman" w:cs="Arial"/>
          <w:sz w:val="24"/>
          <w:szCs w:val="24"/>
        </w:rPr>
        <w:t xml:space="preserve"> and </w:t>
      </w:r>
      <w:proofErr w:type="spellStart"/>
      <w:r w:rsidRPr="00285A83">
        <w:rPr>
          <w:rFonts w:eastAsia="Times New Roman" w:cs="Arial"/>
          <w:sz w:val="24"/>
          <w:szCs w:val="24"/>
        </w:rPr>
        <w:t>G’lilah</w:t>
      </w:r>
      <w:proofErr w:type="spellEnd"/>
      <w:r w:rsidRPr="00285A83">
        <w:rPr>
          <w:rFonts w:eastAsia="Times New Roman" w:cs="Arial"/>
          <w:sz w:val="24"/>
          <w:szCs w:val="24"/>
        </w:rPr>
        <w:t xml:space="preserve"> participants) </w:t>
      </w:r>
    </w:p>
    <w:p w:rsidR="00332A84" w:rsidRPr="00705C81" w:rsidRDefault="00332A84" w:rsidP="00705C81">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lastRenderedPageBreak/>
        <w:t>Send</w:t>
      </w:r>
      <w:r w:rsidR="00705C81">
        <w:rPr>
          <w:rFonts w:eastAsia="Times New Roman" w:cs="Arial"/>
          <w:sz w:val="24"/>
          <w:szCs w:val="24"/>
        </w:rPr>
        <w:t xml:space="preserve"> form with the Hebrew names of p</w:t>
      </w:r>
      <w:r w:rsidRPr="00285A83">
        <w:rPr>
          <w:rFonts w:eastAsia="Times New Roman" w:cs="Arial"/>
          <w:sz w:val="24"/>
          <w:szCs w:val="24"/>
        </w:rPr>
        <w:t xml:space="preserve">articipants </w:t>
      </w:r>
    </w:p>
    <w:p w:rsidR="00332A84" w:rsidRPr="00285A83" w:rsidRDefault="00332A84" w:rsidP="00332A84">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Arrange for rehearsal with </w:t>
      </w:r>
      <w:hyperlink r:id="rId14" w:history="1">
        <w:r w:rsidRPr="00705C81">
          <w:rPr>
            <w:rFonts w:eastAsia="Times New Roman" w:cs="Arial"/>
            <w:sz w:val="24"/>
            <w:szCs w:val="24"/>
          </w:rPr>
          <w:t>Hilary Schwartz</w:t>
        </w:r>
      </w:hyperlink>
      <w:r w:rsidRPr="00285A83">
        <w:rPr>
          <w:rFonts w:eastAsia="Times New Roman" w:cs="Arial"/>
          <w:sz w:val="24"/>
          <w:szCs w:val="24"/>
        </w:rPr>
        <w:t xml:space="preserve"> </w:t>
      </w:r>
    </w:p>
    <w:p w:rsidR="00332A84" w:rsidRPr="00285A83" w:rsidRDefault="00332A84" w:rsidP="00332A84">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Arrange for Rehearsal(s) with </w:t>
      </w:r>
      <w:hyperlink r:id="rId15" w:history="1">
        <w:r w:rsidR="00E83C8F">
          <w:rPr>
            <w:rFonts w:eastAsia="Times New Roman" w:cs="Arial"/>
            <w:sz w:val="24"/>
            <w:szCs w:val="24"/>
          </w:rPr>
          <w:t>accompanist</w:t>
        </w:r>
      </w:hyperlink>
      <w:r w:rsidR="00705C81">
        <w:rPr>
          <w:rFonts w:eastAsia="Times New Roman"/>
          <w:sz w:val="24"/>
          <w:szCs w:val="24"/>
        </w:rPr>
        <w:t xml:space="preserve"> </w:t>
      </w:r>
      <w:r w:rsidR="00E83C8F">
        <w:rPr>
          <w:rFonts w:eastAsia="Times New Roman" w:cs="Arial"/>
          <w:sz w:val="24"/>
          <w:szCs w:val="24"/>
        </w:rPr>
        <w:t>(</w:t>
      </w:r>
      <w:r w:rsidRPr="00285A83">
        <w:rPr>
          <w:rFonts w:eastAsia="Times New Roman" w:cs="Arial"/>
          <w:sz w:val="24"/>
          <w:szCs w:val="24"/>
        </w:rPr>
        <w:t xml:space="preserve">if you are singing a solo) </w:t>
      </w:r>
      <w:r w:rsidR="004879B6">
        <w:rPr>
          <w:rFonts w:eastAsia="Times New Roman" w:cs="Arial"/>
          <w:sz w:val="24"/>
          <w:szCs w:val="24"/>
        </w:rPr>
        <w:t>– see Cantor Neff to schedule time</w:t>
      </w:r>
    </w:p>
    <w:p w:rsidR="00332A84" w:rsidRPr="00285A83" w:rsidRDefault="00332A84" w:rsidP="00332A84">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Print </w:t>
      </w:r>
      <w:r w:rsidR="004879B6">
        <w:rPr>
          <w:rFonts w:eastAsia="Times New Roman" w:cs="Arial"/>
          <w:sz w:val="24"/>
          <w:szCs w:val="24"/>
        </w:rPr>
        <w:t xml:space="preserve"> </w:t>
      </w:r>
      <w:r w:rsidRPr="00705C81">
        <w:rPr>
          <w:rFonts w:eastAsia="Times New Roman" w:cs="Arial"/>
          <w:sz w:val="24"/>
          <w:szCs w:val="24"/>
        </w:rPr>
        <w:t>Booklet</w:t>
      </w:r>
      <w:r w:rsidR="004879B6">
        <w:rPr>
          <w:rFonts w:eastAsia="Times New Roman" w:cs="Arial"/>
          <w:sz w:val="24"/>
          <w:szCs w:val="24"/>
        </w:rPr>
        <w:t xml:space="preserve">s </w:t>
      </w:r>
      <w:r w:rsidRPr="00285A83">
        <w:rPr>
          <w:rFonts w:eastAsia="Times New Roman" w:cs="Arial"/>
          <w:sz w:val="24"/>
          <w:szCs w:val="24"/>
        </w:rPr>
        <w:t xml:space="preserve">(if using) </w:t>
      </w:r>
    </w:p>
    <w:p w:rsidR="00332A84" w:rsidRPr="004879B6" w:rsidRDefault="00332A84" w:rsidP="00332A84">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Order </w:t>
      </w:r>
      <w:hyperlink r:id="rId16" w:history="1">
        <w:proofErr w:type="spellStart"/>
        <w:r w:rsidR="007839EC" w:rsidRPr="007839EC">
          <w:rPr>
            <w:rFonts w:eastAsia="Times New Roman" w:cs="Arial"/>
            <w:i/>
            <w:sz w:val="24"/>
            <w:szCs w:val="24"/>
          </w:rPr>
          <w:t>Bima</w:t>
        </w:r>
        <w:proofErr w:type="spellEnd"/>
        <w:r w:rsidRPr="00705C81">
          <w:rPr>
            <w:rFonts w:eastAsia="Times New Roman" w:cs="Arial"/>
            <w:sz w:val="24"/>
            <w:szCs w:val="24"/>
          </w:rPr>
          <w:t xml:space="preserve"> Display, flowers, food </w:t>
        </w:r>
      </w:hyperlink>
    </w:p>
    <w:p w:rsidR="004879B6" w:rsidRPr="00285A83" w:rsidRDefault="004879B6" w:rsidP="004879B6">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Make sure all Temple fees have been paid </w:t>
      </w:r>
    </w:p>
    <w:p w:rsidR="004879B6" w:rsidRPr="00E83C8F" w:rsidRDefault="004879B6" w:rsidP="004879B6">
      <w:pPr>
        <w:numPr>
          <w:ilvl w:val="2"/>
          <w:numId w:val="8"/>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Receive rehearsal DVD from Cantor Neff </w:t>
      </w:r>
    </w:p>
    <w:p w:rsidR="00E83C8F" w:rsidRPr="004879B6" w:rsidRDefault="00E83C8F" w:rsidP="004879B6">
      <w:pPr>
        <w:numPr>
          <w:ilvl w:val="2"/>
          <w:numId w:val="8"/>
        </w:numPr>
        <w:spacing w:before="100" w:beforeAutospacing="1" w:after="100" w:afterAutospacing="1" w:line="240" w:lineRule="auto"/>
        <w:rPr>
          <w:rFonts w:eastAsia="Times New Roman"/>
          <w:sz w:val="24"/>
          <w:szCs w:val="24"/>
        </w:rPr>
      </w:pPr>
      <w:r>
        <w:rPr>
          <w:rFonts w:eastAsia="Times New Roman" w:cs="Arial"/>
          <w:sz w:val="24"/>
          <w:szCs w:val="24"/>
        </w:rPr>
        <w:t>Complete parent service attendance requirement</w:t>
      </w:r>
    </w:p>
    <w:p w:rsidR="00332A84" w:rsidRPr="00285A83" w:rsidRDefault="00332A84" w:rsidP="00332A84">
      <w:pPr>
        <w:numPr>
          <w:ilvl w:val="0"/>
          <w:numId w:val="9"/>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10 Days </w:t>
      </w:r>
    </w:p>
    <w:p w:rsidR="00332A84" w:rsidRPr="00101308" w:rsidRDefault="00332A84" w:rsidP="00332A84">
      <w:pPr>
        <w:numPr>
          <w:ilvl w:val="1"/>
          <w:numId w:val="9"/>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Attend Rehearsal with </w:t>
      </w:r>
      <w:r w:rsidRPr="00705C81">
        <w:rPr>
          <w:rFonts w:eastAsia="Times New Roman" w:cs="Arial"/>
          <w:sz w:val="24"/>
          <w:szCs w:val="24"/>
        </w:rPr>
        <w:t xml:space="preserve">Hilary Schwartz </w:t>
      </w:r>
    </w:p>
    <w:p w:rsidR="00101308" w:rsidRPr="00705C81" w:rsidRDefault="00101308" w:rsidP="00332A84">
      <w:pPr>
        <w:numPr>
          <w:ilvl w:val="1"/>
          <w:numId w:val="9"/>
        </w:numPr>
        <w:spacing w:before="100" w:beforeAutospacing="1" w:after="100" w:afterAutospacing="1" w:line="240" w:lineRule="auto"/>
        <w:rPr>
          <w:rFonts w:eastAsia="Times New Roman"/>
          <w:sz w:val="24"/>
          <w:szCs w:val="24"/>
        </w:rPr>
      </w:pPr>
      <w:r>
        <w:rPr>
          <w:rFonts w:eastAsia="Times New Roman" w:cs="Arial"/>
          <w:sz w:val="24"/>
          <w:szCs w:val="24"/>
        </w:rPr>
        <w:t xml:space="preserve">Give numbers for how many people will attend your service to </w:t>
      </w:r>
      <w:r w:rsidR="00E83C8F">
        <w:rPr>
          <w:rFonts w:eastAsia="Times New Roman" w:cs="Arial"/>
          <w:sz w:val="24"/>
          <w:szCs w:val="24"/>
        </w:rPr>
        <w:t>Jolie Levy</w:t>
      </w:r>
    </w:p>
    <w:p w:rsidR="00332A84" w:rsidRPr="00285A83" w:rsidRDefault="00332A84" w:rsidP="00332A84">
      <w:pPr>
        <w:numPr>
          <w:ilvl w:val="1"/>
          <w:numId w:val="9"/>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Confirm </w:t>
      </w:r>
      <w:proofErr w:type="spellStart"/>
      <w:r w:rsidR="007839EC" w:rsidRPr="007839EC">
        <w:rPr>
          <w:rFonts w:eastAsia="Times New Roman" w:cs="Arial"/>
          <w:i/>
          <w:sz w:val="24"/>
          <w:szCs w:val="24"/>
        </w:rPr>
        <w:t>Bima</w:t>
      </w:r>
      <w:proofErr w:type="spellEnd"/>
      <w:r w:rsidRPr="00285A83">
        <w:rPr>
          <w:rFonts w:eastAsia="Times New Roman" w:cs="Arial"/>
          <w:sz w:val="24"/>
          <w:szCs w:val="24"/>
        </w:rPr>
        <w:t xml:space="preserve"> Display, flower delivery, </w:t>
      </w:r>
      <w:proofErr w:type="spellStart"/>
      <w:r w:rsidRPr="00285A83">
        <w:rPr>
          <w:rFonts w:eastAsia="Times New Roman" w:cs="Arial"/>
          <w:sz w:val="24"/>
          <w:szCs w:val="24"/>
        </w:rPr>
        <w:t>oneg</w:t>
      </w:r>
      <w:proofErr w:type="spellEnd"/>
      <w:r w:rsidRPr="00285A83">
        <w:rPr>
          <w:rFonts w:eastAsia="Times New Roman" w:cs="Arial"/>
          <w:sz w:val="24"/>
          <w:szCs w:val="24"/>
        </w:rPr>
        <w:t xml:space="preserve"> details </w:t>
      </w:r>
    </w:p>
    <w:p w:rsidR="00332A84" w:rsidRPr="00285A83" w:rsidRDefault="00332A84" w:rsidP="00332A84">
      <w:pPr>
        <w:numPr>
          <w:ilvl w:val="0"/>
          <w:numId w:val="10"/>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Final week </w:t>
      </w:r>
    </w:p>
    <w:p w:rsidR="00332A84" w:rsidRPr="00285A83" w:rsidRDefault="00332A84" w:rsidP="00332A84">
      <w:pPr>
        <w:numPr>
          <w:ilvl w:val="1"/>
          <w:numId w:val="10"/>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Take pictures in the sanctuary (remember to reserve with </w:t>
      </w:r>
      <w:hyperlink r:id="rId17" w:history="1">
        <w:r w:rsidR="00705C81">
          <w:rPr>
            <w:rFonts w:eastAsia="Times New Roman" w:cs="Arial"/>
            <w:sz w:val="24"/>
            <w:szCs w:val="24"/>
          </w:rPr>
          <w:t>the</w:t>
        </w:r>
      </w:hyperlink>
      <w:r w:rsidR="00705C81">
        <w:rPr>
          <w:rFonts w:eastAsia="Times New Roman" w:cs="Arial"/>
          <w:sz w:val="24"/>
          <w:szCs w:val="24"/>
        </w:rPr>
        <w:t xml:space="preserve"> </w:t>
      </w:r>
      <w:r w:rsidR="004879B6">
        <w:rPr>
          <w:rFonts w:eastAsia="Times New Roman" w:cs="Arial"/>
          <w:sz w:val="24"/>
          <w:szCs w:val="24"/>
        </w:rPr>
        <w:t>T</w:t>
      </w:r>
      <w:r w:rsidR="00705C81">
        <w:rPr>
          <w:rFonts w:eastAsia="Times New Roman" w:cs="Arial"/>
          <w:sz w:val="24"/>
          <w:szCs w:val="24"/>
        </w:rPr>
        <w:t xml:space="preserve">emple </w:t>
      </w:r>
      <w:r w:rsidR="00567AD5">
        <w:rPr>
          <w:rFonts w:eastAsia="Times New Roman" w:cs="Arial"/>
          <w:sz w:val="24"/>
          <w:szCs w:val="24"/>
        </w:rPr>
        <w:t xml:space="preserve">Coordinator, </w:t>
      </w:r>
      <w:r w:rsidR="002E5C2F">
        <w:rPr>
          <w:rFonts w:eastAsia="Times New Roman" w:cs="Arial"/>
          <w:sz w:val="24"/>
          <w:szCs w:val="24"/>
        </w:rPr>
        <w:t>Jolie Levy)</w:t>
      </w:r>
      <w:r w:rsidRPr="00285A83">
        <w:rPr>
          <w:rFonts w:eastAsia="Times New Roman"/>
          <w:sz w:val="24"/>
          <w:szCs w:val="24"/>
        </w:rPr>
        <w:t xml:space="preserve"> </w:t>
      </w:r>
    </w:p>
    <w:p w:rsidR="00332A84" w:rsidRPr="00285A83" w:rsidRDefault="00332A84" w:rsidP="00332A84">
      <w:pPr>
        <w:numPr>
          <w:ilvl w:val="0"/>
          <w:numId w:val="10"/>
        </w:numPr>
        <w:spacing w:before="100" w:beforeAutospacing="1" w:after="100" w:afterAutospacing="1" w:line="240" w:lineRule="auto"/>
        <w:rPr>
          <w:rFonts w:eastAsia="Times New Roman"/>
          <w:sz w:val="24"/>
          <w:szCs w:val="24"/>
        </w:rPr>
      </w:pPr>
      <w:r w:rsidRPr="00285A83">
        <w:rPr>
          <w:rFonts w:eastAsia="Times New Roman" w:cs="Arial"/>
          <w:sz w:val="24"/>
          <w:szCs w:val="24"/>
        </w:rPr>
        <w:t>1 Day</w:t>
      </w:r>
      <w:r w:rsidRPr="00285A83">
        <w:rPr>
          <w:rFonts w:eastAsia="Times New Roman"/>
          <w:sz w:val="24"/>
          <w:szCs w:val="24"/>
        </w:rPr>
        <w:t xml:space="preserve"> </w:t>
      </w:r>
    </w:p>
    <w:p w:rsidR="00332A84" w:rsidRPr="00285A83" w:rsidRDefault="00332A84" w:rsidP="00332A84">
      <w:pPr>
        <w:numPr>
          <w:ilvl w:val="1"/>
          <w:numId w:val="10"/>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Bring Kippot and Pins to Temple </w:t>
      </w:r>
    </w:p>
    <w:p w:rsidR="00332A84" w:rsidRPr="00285A83" w:rsidRDefault="00332A84" w:rsidP="00332A84">
      <w:pPr>
        <w:numPr>
          <w:ilvl w:val="1"/>
          <w:numId w:val="10"/>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Bring </w:t>
      </w:r>
      <w:proofErr w:type="spellStart"/>
      <w:r w:rsidR="007839EC" w:rsidRPr="007839EC">
        <w:rPr>
          <w:rFonts w:eastAsia="Times New Roman" w:cs="Arial"/>
          <w:i/>
          <w:sz w:val="24"/>
          <w:szCs w:val="24"/>
        </w:rPr>
        <w:t>Bima</w:t>
      </w:r>
      <w:proofErr w:type="spellEnd"/>
      <w:r w:rsidRPr="00285A83">
        <w:rPr>
          <w:rFonts w:eastAsia="Times New Roman" w:cs="Arial"/>
          <w:sz w:val="24"/>
          <w:szCs w:val="24"/>
        </w:rPr>
        <w:t xml:space="preserve"> Flowers / Baskets</w:t>
      </w:r>
      <w:r w:rsidRPr="00285A83">
        <w:rPr>
          <w:rFonts w:eastAsia="Times New Roman"/>
          <w:sz w:val="24"/>
          <w:szCs w:val="24"/>
        </w:rPr>
        <w:t xml:space="preserve"> </w:t>
      </w:r>
    </w:p>
    <w:p w:rsidR="00332A84" w:rsidRPr="00285A83" w:rsidRDefault="00705C81" w:rsidP="00332A84">
      <w:pPr>
        <w:numPr>
          <w:ilvl w:val="1"/>
          <w:numId w:val="10"/>
        </w:numPr>
        <w:spacing w:before="100" w:beforeAutospacing="1" w:after="100" w:afterAutospacing="1" w:line="240" w:lineRule="auto"/>
        <w:rPr>
          <w:rFonts w:eastAsia="Times New Roman"/>
          <w:sz w:val="24"/>
          <w:szCs w:val="24"/>
        </w:rPr>
      </w:pPr>
      <w:r>
        <w:rPr>
          <w:rFonts w:eastAsia="Times New Roman" w:cs="Arial"/>
          <w:sz w:val="24"/>
          <w:szCs w:val="24"/>
        </w:rPr>
        <w:t>Bring Creative Prayer or w</w:t>
      </w:r>
      <w:r w:rsidR="00332A84" w:rsidRPr="00285A83">
        <w:rPr>
          <w:rFonts w:eastAsia="Times New Roman" w:cs="Arial"/>
          <w:sz w:val="24"/>
          <w:szCs w:val="24"/>
        </w:rPr>
        <w:t>ords to your solo to the Friday night service</w:t>
      </w:r>
    </w:p>
    <w:p w:rsidR="00332A84" w:rsidRPr="00285A83" w:rsidRDefault="00332A84" w:rsidP="00332A84">
      <w:pPr>
        <w:numPr>
          <w:ilvl w:val="0"/>
          <w:numId w:val="1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Bar/Bat Mitzvah Day </w:t>
      </w:r>
    </w:p>
    <w:p w:rsidR="00332A84" w:rsidRPr="00285A83" w:rsidRDefault="00332A84" w:rsidP="00332A84">
      <w:pPr>
        <w:numPr>
          <w:ilvl w:val="1"/>
          <w:numId w:val="1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Bring </w:t>
      </w:r>
      <w:proofErr w:type="spellStart"/>
      <w:r w:rsidRPr="00285A83">
        <w:rPr>
          <w:rFonts w:eastAsia="Times New Roman" w:cs="Arial"/>
          <w:sz w:val="24"/>
          <w:szCs w:val="24"/>
        </w:rPr>
        <w:t>D’var</w:t>
      </w:r>
      <w:proofErr w:type="spellEnd"/>
      <w:r w:rsidRPr="00285A83">
        <w:rPr>
          <w:rFonts w:eastAsia="Times New Roman" w:cs="Arial"/>
          <w:sz w:val="24"/>
          <w:szCs w:val="24"/>
        </w:rPr>
        <w:t xml:space="preserve"> Torah, Haft</w:t>
      </w:r>
      <w:r w:rsidR="00705C81">
        <w:rPr>
          <w:rFonts w:eastAsia="Times New Roman" w:cs="Arial"/>
          <w:sz w:val="24"/>
          <w:szCs w:val="24"/>
        </w:rPr>
        <w:t>a</w:t>
      </w:r>
      <w:r w:rsidRPr="00285A83">
        <w:rPr>
          <w:rFonts w:eastAsia="Times New Roman" w:cs="Arial"/>
          <w:sz w:val="24"/>
          <w:szCs w:val="24"/>
        </w:rPr>
        <w:t xml:space="preserve">rah, Prayer Book, creative prayer or song </w:t>
      </w:r>
    </w:p>
    <w:p w:rsidR="00332A84" w:rsidRPr="004879B6" w:rsidRDefault="00332A84" w:rsidP="00332A84">
      <w:pPr>
        <w:numPr>
          <w:ilvl w:val="1"/>
          <w:numId w:val="11"/>
        </w:num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Bring </w:t>
      </w:r>
      <w:r w:rsidR="007839EC" w:rsidRPr="007839EC">
        <w:rPr>
          <w:rFonts w:eastAsia="Times New Roman" w:cs="Arial"/>
          <w:i/>
          <w:sz w:val="24"/>
          <w:szCs w:val="24"/>
        </w:rPr>
        <w:t>Tallit</w:t>
      </w:r>
      <w:r w:rsidRPr="00285A83">
        <w:rPr>
          <w:rFonts w:eastAsia="Times New Roman" w:cs="Arial"/>
          <w:sz w:val="24"/>
          <w:szCs w:val="24"/>
        </w:rPr>
        <w:t xml:space="preserve"> </w:t>
      </w:r>
    </w:p>
    <w:p w:rsidR="004879B6" w:rsidRPr="00285A83" w:rsidRDefault="004879B6" w:rsidP="00332A84">
      <w:pPr>
        <w:numPr>
          <w:ilvl w:val="1"/>
          <w:numId w:val="11"/>
        </w:numPr>
        <w:spacing w:before="100" w:beforeAutospacing="1" w:after="100" w:afterAutospacing="1" w:line="240" w:lineRule="auto"/>
        <w:rPr>
          <w:rFonts w:eastAsia="Times New Roman"/>
          <w:sz w:val="24"/>
          <w:szCs w:val="24"/>
        </w:rPr>
      </w:pPr>
      <w:r>
        <w:rPr>
          <w:rFonts w:eastAsia="Times New Roman" w:cs="Arial"/>
          <w:sz w:val="24"/>
          <w:szCs w:val="24"/>
        </w:rPr>
        <w:t>Bring parents speech and prayers sheet.</w:t>
      </w:r>
    </w:p>
    <w:p w:rsidR="00332A84" w:rsidRPr="00285A83" w:rsidRDefault="00332A84" w:rsidP="00332A84">
      <w:pPr>
        <w:numPr>
          <w:ilvl w:val="1"/>
          <w:numId w:val="11"/>
        </w:numPr>
        <w:spacing w:before="100" w:beforeAutospacing="1" w:after="100" w:afterAutospacing="1" w:line="240" w:lineRule="auto"/>
        <w:rPr>
          <w:rFonts w:eastAsia="Times New Roman"/>
          <w:sz w:val="24"/>
          <w:szCs w:val="24"/>
        </w:rPr>
      </w:pPr>
      <w:r w:rsidRPr="00285A83">
        <w:rPr>
          <w:rFonts w:eastAsia="Times New Roman" w:cs="Arial"/>
          <w:sz w:val="24"/>
          <w:szCs w:val="24"/>
        </w:rPr>
        <w:t>Relax and enjoy this rite of passage!</w:t>
      </w:r>
    </w:p>
    <w:p w:rsidR="002E5C2F" w:rsidRDefault="00332A84" w:rsidP="002E5C2F">
      <w:pPr>
        <w:pStyle w:val="Title"/>
        <w:spacing w:line="240" w:lineRule="auto"/>
      </w:pPr>
      <w:r w:rsidRPr="00285A83">
        <w:br w:type="page"/>
      </w:r>
      <w:r w:rsidR="00A518F6" w:rsidRPr="00285A83">
        <w:lastRenderedPageBreak/>
        <w:t xml:space="preserve"> </w:t>
      </w:r>
      <w:bookmarkStart w:id="11" w:name="_Toc309398922"/>
      <w:bookmarkStart w:id="12" w:name="_Toc409800089"/>
      <w:r w:rsidRPr="00285A83">
        <w:t xml:space="preserve">Requirements for Bar/Bat Mitzvah at </w:t>
      </w:r>
      <w:bookmarkEnd w:id="11"/>
      <w:bookmarkEnd w:id="12"/>
    </w:p>
    <w:p w:rsidR="00332A84" w:rsidRPr="00285A83" w:rsidRDefault="002E5C2F" w:rsidP="002E5C2F">
      <w:pPr>
        <w:pStyle w:val="Title"/>
        <w:spacing w:line="240" w:lineRule="auto"/>
      </w:pPr>
      <w:r>
        <w:t>The Reform Temple of Rockland</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Continuous, regular attendance </w:t>
      </w:r>
      <w:r w:rsidR="002E5C2F">
        <w:rPr>
          <w:rFonts w:eastAsia="Times New Roman"/>
          <w:sz w:val="24"/>
          <w:szCs w:val="24"/>
        </w:rPr>
        <w:t xml:space="preserve">in the Reform Temple of Rockland </w:t>
      </w:r>
      <w:r w:rsidRPr="00AC380E">
        <w:rPr>
          <w:rFonts w:eastAsia="Times New Roman"/>
          <w:sz w:val="24"/>
          <w:szCs w:val="24"/>
        </w:rPr>
        <w:t xml:space="preserve">Religious School. </w:t>
      </w:r>
    </w:p>
    <w:p w:rsidR="00332A84" w:rsidRPr="00285A83" w:rsidRDefault="00332A84" w:rsidP="00332A84">
      <w:pPr>
        <w:numPr>
          <w:ilvl w:val="1"/>
          <w:numId w:val="12"/>
        </w:numPr>
        <w:spacing w:before="100" w:beforeAutospacing="1" w:after="100" w:afterAutospacing="1" w:line="240" w:lineRule="auto"/>
        <w:rPr>
          <w:rFonts w:eastAsia="Times New Roman"/>
          <w:sz w:val="24"/>
          <w:szCs w:val="24"/>
        </w:rPr>
      </w:pPr>
      <w:r w:rsidRPr="00285A83">
        <w:rPr>
          <w:rFonts w:eastAsia="Times New Roman"/>
          <w:sz w:val="24"/>
          <w:szCs w:val="24"/>
        </w:rPr>
        <w:t xml:space="preserve">You must attend </w:t>
      </w:r>
      <w:r w:rsidR="002E5C2F">
        <w:rPr>
          <w:rFonts w:eastAsia="Times New Roman"/>
          <w:sz w:val="24"/>
          <w:szCs w:val="24"/>
        </w:rPr>
        <w:t>school</w:t>
      </w:r>
      <w:r w:rsidRPr="00285A83">
        <w:rPr>
          <w:rFonts w:eastAsia="Times New Roman"/>
          <w:sz w:val="24"/>
          <w:szCs w:val="24"/>
        </w:rPr>
        <w:t xml:space="preserve"> for </w:t>
      </w:r>
      <w:r w:rsidR="00705C81">
        <w:rPr>
          <w:rFonts w:eastAsia="Times New Roman"/>
          <w:sz w:val="24"/>
          <w:szCs w:val="24"/>
        </w:rPr>
        <w:t xml:space="preserve">at least </w:t>
      </w:r>
      <w:r w:rsidRPr="00285A83">
        <w:rPr>
          <w:rFonts w:eastAsia="Times New Roman"/>
          <w:sz w:val="24"/>
          <w:szCs w:val="24"/>
        </w:rPr>
        <w:t xml:space="preserve">three consecutive years leading up to the Bar/Bat Mitzvah ceremony.  At the discretion of clergy, credit may be given for previous study at a different religious school. </w:t>
      </w:r>
    </w:p>
    <w:p w:rsidR="00332A84" w:rsidRDefault="00332A84" w:rsidP="00332A84">
      <w:pPr>
        <w:numPr>
          <w:ilvl w:val="1"/>
          <w:numId w:val="12"/>
        </w:numPr>
        <w:spacing w:before="100" w:beforeAutospacing="1" w:after="100" w:afterAutospacing="1" w:line="240" w:lineRule="auto"/>
        <w:rPr>
          <w:rFonts w:eastAsia="Times New Roman"/>
          <w:sz w:val="24"/>
          <w:szCs w:val="24"/>
        </w:rPr>
      </w:pPr>
      <w:r w:rsidRPr="00285A83">
        <w:rPr>
          <w:rFonts w:eastAsia="Times New Roman"/>
          <w:sz w:val="24"/>
          <w:szCs w:val="24"/>
        </w:rPr>
        <w:t xml:space="preserve">You must meet the </w:t>
      </w:r>
      <w:r w:rsidR="002E5C2F">
        <w:rPr>
          <w:rFonts w:eastAsia="Times New Roman"/>
          <w:sz w:val="24"/>
          <w:szCs w:val="24"/>
        </w:rPr>
        <w:t>school</w:t>
      </w:r>
      <w:r w:rsidRPr="00285A83">
        <w:rPr>
          <w:rFonts w:eastAsia="Times New Roman"/>
          <w:sz w:val="24"/>
          <w:szCs w:val="24"/>
        </w:rPr>
        <w:t xml:space="preserve"> attendance requirements</w:t>
      </w:r>
      <w:r w:rsidR="00705C81">
        <w:rPr>
          <w:rFonts w:eastAsia="Times New Roman"/>
          <w:sz w:val="24"/>
          <w:szCs w:val="24"/>
        </w:rPr>
        <w:t xml:space="preserve"> as listed in the </w:t>
      </w:r>
      <w:r w:rsidR="002E5C2F">
        <w:rPr>
          <w:rFonts w:eastAsia="Times New Roman"/>
          <w:sz w:val="24"/>
          <w:szCs w:val="24"/>
        </w:rPr>
        <w:t>school</w:t>
      </w:r>
      <w:r w:rsidR="00705C81">
        <w:rPr>
          <w:rFonts w:eastAsia="Times New Roman"/>
          <w:sz w:val="24"/>
          <w:szCs w:val="24"/>
        </w:rPr>
        <w:t xml:space="preserve"> manual.</w:t>
      </w:r>
    </w:p>
    <w:p w:rsidR="0099258A" w:rsidRPr="00285A83" w:rsidRDefault="0099258A" w:rsidP="00332A84">
      <w:pPr>
        <w:numPr>
          <w:ilvl w:val="1"/>
          <w:numId w:val="12"/>
        </w:numPr>
        <w:spacing w:before="100" w:beforeAutospacing="1" w:after="100" w:afterAutospacing="1" w:line="240" w:lineRule="auto"/>
        <w:rPr>
          <w:rFonts w:eastAsia="Times New Roman"/>
          <w:sz w:val="24"/>
          <w:szCs w:val="24"/>
        </w:rPr>
      </w:pPr>
      <w:r>
        <w:rPr>
          <w:rFonts w:eastAsia="Times New Roman"/>
          <w:sz w:val="24"/>
          <w:szCs w:val="24"/>
        </w:rPr>
        <w:t>Students must be registered for school during the year in which they become Bar/Bat Mitzvah.</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Attendance by parents and students at a required multi-session Family Education Program during sixth grade. </w:t>
      </w:r>
    </w:p>
    <w:p w:rsidR="00332A84" w:rsidRPr="00285A83" w:rsidRDefault="00332A84" w:rsidP="00332A84">
      <w:pPr>
        <w:numPr>
          <w:ilvl w:val="1"/>
          <w:numId w:val="12"/>
        </w:numPr>
        <w:spacing w:before="100" w:beforeAutospacing="1" w:after="100" w:afterAutospacing="1" w:line="240" w:lineRule="auto"/>
        <w:rPr>
          <w:rFonts w:eastAsia="Times New Roman"/>
          <w:sz w:val="24"/>
          <w:szCs w:val="24"/>
        </w:rPr>
      </w:pPr>
      <w:r w:rsidRPr="00285A83">
        <w:rPr>
          <w:rFonts w:eastAsia="Times New Roman"/>
          <w:sz w:val="24"/>
          <w:szCs w:val="24"/>
        </w:rPr>
        <w:t xml:space="preserve">The program stresses Jewish values, family involvement, and the role of Bar/Bat Mitzvah in the ongoing Jewish education process. Each family will receive guides to the </w:t>
      </w:r>
      <w:proofErr w:type="spellStart"/>
      <w:r w:rsidRPr="00285A83">
        <w:rPr>
          <w:rFonts w:eastAsia="Times New Roman"/>
          <w:sz w:val="24"/>
          <w:szCs w:val="24"/>
        </w:rPr>
        <w:t>parashah</w:t>
      </w:r>
      <w:proofErr w:type="spellEnd"/>
      <w:r w:rsidRPr="00285A83">
        <w:rPr>
          <w:rFonts w:eastAsia="Times New Roman"/>
          <w:sz w:val="24"/>
          <w:szCs w:val="24"/>
        </w:rPr>
        <w:t xml:space="preserve"> (Torah portion) the children will be reading. They will be asked to summarize the portion, answer questions, and help choose the verses the child will read. The family will discover how to make the performing of mitzvot an ongoing part of the Bar/Bat Mitzvah process. </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Regular attendance at Shabbat evening and morning services at </w:t>
      </w:r>
      <w:r w:rsidR="002E5C2F">
        <w:rPr>
          <w:rFonts w:eastAsia="Times New Roman"/>
          <w:sz w:val="24"/>
          <w:szCs w:val="24"/>
        </w:rPr>
        <w:t>The Reform Temple of Rockland</w:t>
      </w:r>
      <w:r w:rsidRPr="00AC380E">
        <w:rPr>
          <w:rFonts w:eastAsia="Times New Roman"/>
          <w:sz w:val="24"/>
          <w:szCs w:val="24"/>
        </w:rPr>
        <w:t xml:space="preserve"> by the student and family</w:t>
      </w:r>
      <w:r w:rsidRPr="00AC380E">
        <w:rPr>
          <w:rFonts w:eastAsia="Times New Roman"/>
          <w:i/>
          <w:iCs/>
          <w:sz w:val="24"/>
          <w:szCs w:val="24"/>
        </w:rPr>
        <w:t xml:space="preserve">. </w:t>
      </w:r>
    </w:p>
    <w:p w:rsidR="00332A84" w:rsidRDefault="00332A84" w:rsidP="00332A84">
      <w:pPr>
        <w:numPr>
          <w:ilvl w:val="1"/>
          <w:numId w:val="12"/>
        </w:numPr>
        <w:spacing w:before="100" w:beforeAutospacing="1" w:after="100" w:afterAutospacing="1" w:line="240" w:lineRule="auto"/>
        <w:rPr>
          <w:rFonts w:eastAsia="Times New Roman"/>
          <w:sz w:val="24"/>
          <w:szCs w:val="24"/>
        </w:rPr>
      </w:pPr>
      <w:proofErr w:type="spellStart"/>
      <w:r w:rsidRPr="00101308">
        <w:rPr>
          <w:rFonts w:eastAsia="Times New Roman"/>
          <w:b/>
          <w:sz w:val="24"/>
          <w:szCs w:val="24"/>
        </w:rPr>
        <w:t>B’nei</w:t>
      </w:r>
      <w:proofErr w:type="spellEnd"/>
      <w:r w:rsidRPr="00101308">
        <w:rPr>
          <w:rFonts w:eastAsia="Times New Roman"/>
          <w:b/>
          <w:sz w:val="24"/>
          <w:szCs w:val="24"/>
        </w:rPr>
        <w:t xml:space="preserve"> Mitzvah candidates</w:t>
      </w:r>
      <w:r w:rsidRPr="00285A83">
        <w:rPr>
          <w:rFonts w:eastAsia="Times New Roman"/>
          <w:sz w:val="24"/>
          <w:szCs w:val="24"/>
        </w:rPr>
        <w:t xml:space="preserve"> </w:t>
      </w:r>
      <w:r w:rsidR="004879B6">
        <w:rPr>
          <w:rFonts w:eastAsia="Times New Roman"/>
          <w:sz w:val="24"/>
          <w:szCs w:val="24"/>
        </w:rPr>
        <w:t>must</w:t>
      </w:r>
      <w:r w:rsidRPr="00285A83">
        <w:rPr>
          <w:rFonts w:eastAsia="Times New Roman"/>
          <w:sz w:val="24"/>
          <w:szCs w:val="24"/>
        </w:rPr>
        <w:t xml:space="preserve"> attend a minimum 12 services at </w:t>
      </w:r>
      <w:r w:rsidR="002E5C2F">
        <w:rPr>
          <w:rFonts w:eastAsia="Times New Roman"/>
          <w:sz w:val="24"/>
          <w:szCs w:val="24"/>
        </w:rPr>
        <w:t>The Reform Temple of Rockland</w:t>
      </w:r>
      <w:r w:rsidRPr="00285A83">
        <w:rPr>
          <w:rFonts w:eastAsia="Times New Roman"/>
          <w:sz w:val="24"/>
          <w:szCs w:val="24"/>
        </w:rPr>
        <w:t xml:space="preserve"> </w:t>
      </w:r>
      <w:r w:rsidRPr="00285A83">
        <w:rPr>
          <w:rFonts w:eastAsia="Times New Roman"/>
          <w:i/>
          <w:iCs/>
          <w:sz w:val="24"/>
          <w:szCs w:val="24"/>
        </w:rPr>
        <w:t>including</w:t>
      </w:r>
      <w:r w:rsidRPr="00285A83">
        <w:rPr>
          <w:rFonts w:eastAsia="Times New Roman"/>
          <w:sz w:val="24"/>
          <w:szCs w:val="24"/>
        </w:rPr>
        <w:t xml:space="preserve"> 4 </w:t>
      </w:r>
      <w:proofErr w:type="spellStart"/>
      <w:r w:rsidRPr="00285A83">
        <w:rPr>
          <w:rFonts w:eastAsia="Times New Roman"/>
          <w:sz w:val="24"/>
          <w:szCs w:val="24"/>
        </w:rPr>
        <w:t>B’nei</w:t>
      </w:r>
      <w:proofErr w:type="spellEnd"/>
      <w:r w:rsidRPr="00285A83">
        <w:rPr>
          <w:rFonts w:eastAsia="Times New Roman"/>
          <w:sz w:val="24"/>
          <w:szCs w:val="24"/>
        </w:rPr>
        <w:t xml:space="preserve"> Mitzvah</w:t>
      </w:r>
      <w:r w:rsidR="00101308">
        <w:rPr>
          <w:rFonts w:eastAsia="Times New Roman"/>
          <w:sz w:val="24"/>
          <w:szCs w:val="24"/>
        </w:rPr>
        <w:t xml:space="preserve"> by one month prior to your service</w:t>
      </w:r>
      <w:r w:rsidRPr="00285A83">
        <w:rPr>
          <w:rFonts w:eastAsia="Times New Roman"/>
          <w:sz w:val="24"/>
          <w:szCs w:val="24"/>
        </w:rPr>
        <w:t xml:space="preserve">. </w:t>
      </w:r>
    </w:p>
    <w:p w:rsidR="00101308" w:rsidRPr="00285A83" w:rsidRDefault="00101308" w:rsidP="00332A84">
      <w:pPr>
        <w:numPr>
          <w:ilvl w:val="1"/>
          <w:numId w:val="12"/>
        </w:numPr>
        <w:spacing w:before="100" w:beforeAutospacing="1" w:after="100" w:afterAutospacing="1" w:line="240" w:lineRule="auto"/>
        <w:rPr>
          <w:rFonts w:eastAsia="Times New Roman"/>
          <w:sz w:val="24"/>
          <w:szCs w:val="24"/>
        </w:rPr>
      </w:pPr>
      <w:proofErr w:type="spellStart"/>
      <w:r w:rsidRPr="00101308">
        <w:rPr>
          <w:rFonts w:eastAsia="Times New Roman"/>
          <w:b/>
          <w:sz w:val="24"/>
          <w:szCs w:val="24"/>
        </w:rPr>
        <w:t>B’nei</w:t>
      </w:r>
      <w:proofErr w:type="spellEnd"/>
      <w:r w:rsidRPr="00101308">
        <w:rPr>
          <w:rFonts w:eastAsia="Times New Roman"/>
          <w:b/>
          <w:sz w:val="24"/>
          <w:szCs w:val="24"/>
        </w:rPr>
        <w:t xml:space="preserve"> Mitzvah parents</w:t>
      </w:r>
      <w:r>
        <w:rPr>
          <w:rFonts w:eastAsia="Times New Roman"/>
          <w:sz w:val="24"/>
          <w:szCs w:val="24"/>
        </w:rPr>
        <w:t xml:space="preserve"> must attend a minimum of 4 services at </w:t>
      </w:r>
      <w:r w:rsidR="002E5C2F">
        <w:rPr>
          <w:rFonts w:eastAsia="Times New Roman"/>
          <w:sz w:val="24"/>
          <w:szCs w:val="24"/>
        </w:rPr>
        <w:t>The Reform Temple of Rockland</w:t>
      </w:r>
      <w:r>
        <w:rPr>
          <w:rFonts w:eastAsia="Times New Roman"/>
          <w:sz w:val="24"/>
          <w:szCs w:val="24"/>
        </w:rPr>
        <w:t xml:space="preserve"> </w:t>
      </w:r>
      <w:proofErr w:type="gramStart"/>
      <w:r>
        <w:rPr>
          <w:rFonts w:eastAsia="Times New Roman"/>
          <w:i/>
          <w:sz w:val="24"/>
          <w:szCs w:val="24"/>
        </w:rPr>
        <w:t xml:space="preserve">including </w:t>
      </w:r>
      <w:r>
        <w:rPr>
          <w:rFonts w:eastAsia="Times New Roman"/>
          <w:sz w:val="24"/>
          <w:szCs w:val="24"/>
        </w:rPr>
        <w:t xml:space="preserve"> 2</w:t>
      </w:r>
      <w:proofErr w:type="gramEnd"/>
      <w:r>
        <w:rPr>
          <w:rFonts w:eastAsia="Times New Roman"/>
          <w:sz w:val="24"/>
          <w:szCs w:val="24"/>
        </w:rPr>
        <w:t xml:space="preserve"> Friday evening and 2 </w:t>
      </w:r>
      <w:proofErr w:type="spellStart"/>
      <w:r>
        <w:rPr>
          <w:rFonts w:eastAsia="Times New Roman"/>
          <w:sz w:val="24"/>
          <w:szCs w:val="24"/>
        </w:rPr>
        <w:t>B’nei</w:t>
      </w:r>
      <w:proofErr w:type="spellEnd"/>
      <w:r>
        <w:rPr>
          <w:rFonts w:eastAsia="Times New Roman"/>
          <w:sz w:val="24"/>
          <w:szCs w:val="24"/>
        </w:rPr>
        <w:t xml:space="preserve"> Mitzvah services within 6 months of your child’s Bar/Bat Mitzvah.</w:t>
      </w:r>
    </w:p>
    <w:p w:rsidR="00332A84" w:rsidRPr="00285A83" w:rsidRDefault="00332A84" w:rsidP="00332A84">
      <w:pPr>
        <w:numPr>
          <w:ilvl w:val="1"/>
          <w:numId w:val="12"/>
        </w:numPr>
        <w:spacing w:before="100" w:beforeAutospacing="1" w:after="100" w:afterAutospacing="1" w:line="240" w:lineRule="auto"/>
        <w:rPr>
          <w:rFonts w:eastAsia="Times New Roman"/>
          <w:sz w:val="24"/>
          <w:szCs w:val="24"/>
        </w:rPr>
      </w:pPr>
      <w:r w:rsidRPr="00285A83">
        <w:rPr>
          <w:rFonts w:eastAsia="Times New Roman"/>
          <w:sz w:val="24"/>
          <w:szCs w:val="24"/>
        </w:rPr>
        <w:t xml:space="preserve">About ten months prior to the ceremony, students receive 12 service attendance cards which they are to turn in to the Cantor following each service attended at </w:t>
      </w:r>
      <w:r w:rsidR="002E5C2F">
        <w:rPr>
          <w:rFonts w:eastAsia="Times New Roman"/>
          <w:sz w:val="24"/>
          <w:szCs w:val="24"/>
        </w:rPr>
        <w:t>The Reform Temple of Rockland</w:t>
      </w:r>
      <w:r w:rsidRPr="00285A83">
        <w:rPr>
          <w:rFonts w:eastAsia="Times New Roman"/>
          <w:sz w:val="24"/>
          <w:szCs w:val="24"/>
        </w:rPr>
        <w:t>. (Note that these are not the same as the cards for religious school attendance</w:t>
      </w:r>
      <w:r w:rsidR="00B01BDD">
        <w:rPr>
          <w:rFonts w:eastAsia="Times New Roman"/>
          <w:sz w:val="24"/>
          <w:szCs w:val="24"/>
        </w:rPr>
        <w:t>).</w:t>
      </w:r>
      <w:r w:rsidRPr="00285A83">
        <w:rPr>
          <w:rFonts w:eastAsia="Times New Roman"/>
          <w:sz w:val="24"/>
          <w:szCs w:val="24"/>
        </w:rPr>
        <w:t xml:space="preserve"> </w:t>
      </w:r>
    </w:p>
    <w:p w:rsidR="00332A84" w:rsidRDefault="00332A84" w:rsidP="00332A84">
      <w:pPr>
        <w:numPr>
          <w:ilvl w:val="1"/>
          <w:numId w:val="12"/>
        </w:numPr>
        <w:spacing w:before="100" w:beforeAutospacing="1" w:after="100" w:afterAutospacing="1" w:line="240" w:lineRule="auto"/>
        <w:rPr>
          <w:rFonts w:eastAsia="Times New Roman"/>
          <w:sz w:val="24"/>
          <w:szCs w:val="24"/>
        </w:rPr>
      </w:pPr>
      <w:r w:rsidRPr="00285A83">
        <w:rPr>
          <w:rFonts w:eastAsia="Times New Roman"/>
          <w:sz w:val="24"/>
          <w:szCs w:val="24"/>
        </w:rPr>
        <w:t xml:space="preserve">Only students who fulfill the service attendance requirements by one month before their ceremony date will have the privilege of leading their service. Students who fall short of 12 services read Torah and Haftarah but not the prayer service. </w:t>
      </w:r>
    </w:p>
    <w:p w:rsidR="00101308" w:rsidRPr="00285A83" w:rsidRDefault="00101308" w:rsidP="00332A84">
      <w:pPr>
        <w:numPr>
          <w:ilvl w:val="1"/>
          <w:numId w:val="12"/>
        </w:numPr>
        <w:spacing w:before="100" w:beforeAutospacing="1" w:after="100" w:afterAutospacing="1" w:line="240" w:lineRule="auto"/>
        <w:rPr>
          <w:rFonts w:eastAsia="Times New Roman"/>
          <w:sz w:val="24"/>
          <w:szCs w:val="24"/>
        </w:rPr>
      </w:pPr>
      <w:r>
        <w:rPr>
          <w:rFonts w:eastAsia="Times New Roman"/>
          <w:sz w:val="24"/>
          <w:szCs w:val="24"/>
        </w:rPr>
        <w:t xml:space="preserve">Only parents who </w:t>
      </w:r>
      <w:proofErr w:type="spellStart"/>
      <w:r>
        <w:rPr>
          <w:rFonts w:eastAsia="Times New Roman"/>
          <w:sz w:val="24"/>
          <w:szCs w:val="24"/>
        </w:rPr>
        <w:t>fuflfill</w:t>
      </w:r>
      <w:proofErr w:type="spellEnd"/>
      <w:r>
        <w:rPr>
          <w:rFonts w:eastAsia="Times New Roman"/>
          <w:sz w:val="24"/>
          <w:szCs w:val="24"/>
        </w:rPr>
        <w:t xml:space="preserve"> the service requirements will have the honor of making a speech and presenting a </w:t>
      </w:r>
      <w:r w:rsidR="007839EC" w:rsidRPr="007839EC">
        <w:rPr>
          <w:rFonts w:eastAsia="Times New Roman"/>
          <w:i/>
          <w:sz w:val="24"/>
          <w:szCs w:val="24"/>
        </w:rPr>
        <w:t>tallit</w:t>
      </w:r>
      <w:r>
        <w:rPr>
          <w:rFonts w:eastAsia="Times New Roman"/>
          <w:sz w:val="24"/>
          <w:szCs w:val="24"/>
        </w:rPr>
        <w:t xml:space="preserve"> to their child at their Bar/Bat Mitzvah.</w:t>
      </w:r>
    </w:p>
    <w:p w:rsidR="00332A84" w:rsidRPr="00285A83" w:rsidRDefault="00332A84" w:rsidP="00332A84">
      <w:pPr>
        <w:numPr>
          <w:ilvl w:val="1"/>
          <w:numId w:val="12"/>
        </w:numPr>
        <w:spacing w:before="100" w:beforeAutospacing="1" w:after="100" w:afterAutospacing="1" w:line="240" w:lineRule="auto"/>
        <w:rPr>
          <w:rFonts w:eastAsia="Times New Roman"/>
          <w:sz w:val="24"/>
          <w:szCs w:val="24"/>
        </w:rPr>
      </w:pPr>
      <w:r w:rsidRPr="00285A83">
        <w:rPr>
          <w:rFonts w:eastAsia="Times New Roman"/>
          <w:sz w:val="24"/>
          <w:szCs w:val="24"/>
        </w:rPr>
        <w:t>To help maintain decorum and assure that these services provide appropriate worship as well as learning experiences for the family, it is expected that the entire family attend and sit together</w:t>
      </w:r>
      <w:r w:rsidRPr="00285A83">
        <w:rPr>
          <w:rFonts w:eastAsia="Times New Roman"/>
          <w:i/>
          <w:iCs/>
          <w:sz w:val="24"/>
          <w:szCs w:val="24"/>
        </w:rPr>
        <w:t xml:space="preserve">. </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Beginning about 5 months before the ceremony (7, if there is an intervening summer), regular weekly meetings with Cantor Neff to review Torah, Haftarah and prayers. Most meetings will be 20 minutes in duration. </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Daily practice/study of the Cantor’s weekly assignments. (20 minutes per day is recommended</w:t>
      </w:r>
      <w:r w:rsidR="00B01BDD">
        <w:rPr>
          <w:rFonts w:eastAsia="Times New Roman"/>
          <w:sz w:val="24"/>
          <w:szCs w:val="24"/>
        </w:rPr>
        <w:t>).</w:t>
      </w:r>
      <w:r w:rsidRPr="00AC380E">
        <w:rPr>
          <w:rFonts w:eastAsia="Times New Roman"/>
          <w:sz w:val="24"/>
          <w:szCs w:val="24"/>
        </w:rPr>
        <w:t xml:space="preserve"> </w:t>
      </w:r>
    </w:p>
    <w:p w:rsidR="00332A84" w:rsidRPr="00285A83" w:rsidRDefault="00332A84" w:rsidP="00332A84">
      <w:pPr>
        <w:numPr>
          <w:ilvl w:val="1"/>
          <w:numId w:val="12"/>
        </w:numPr>
        <w:spacing w:before="100" w:beforeAutospacing="1" w:after="100" w:afterAutospacing="1" w:line="240" w:lineRule="auto"/>
        <w:rPr>
          <w:rFonts w:eastAsia="Times New Roman"/>
          <w:sz w:val="24"/>
          <w:szCs w:val="24"/>
        </w:rPr>
      </w:pPr>
      <w:r w:rsidRPr="00285A83">
        <w:rPr>
          <w:rFonts w:eastAsia="Times New Roman"/>
          <w:sz w:val="24"/>
          <w:szCs w:val="24"/>
        </w:rPr>
        <w:lastRenderedPageBreak/>
        <w:t xml:space="preserve">Research shows that small, but frequent practice sessions are far more helpful in the building of long-term memory than long, infrequent ones. Please encourage your child to make their </w:t>
      </w:r>
      <w:proofErr w:type="spellStart"/>
      <w:r w:rsidRPr="00285A83">
        <w:rPr>
          <w:rFonts w:eastAsia="Times New Roman"/>
          <w:sz w:val="24"/>
          <w:szCs w:val="24"/>
        </w:rPr>
        <w:t>B’nei</w:t>
      </w:r>
      <w:proofErr w:type="spellEnd"/>
      <w:r w:rsidRPr="00285A83">
        <w:rPr>
          <w:rFonts w:eastAsia="Times New Roman"/>
          <w:sz w:val="24"/>
          <w:szCs w:val="24"/>
        </w:rPr>
        <w:t xml:space="preserve"> Mitzvah preparations as much of a daily habit as tooth brushing. </w:t>
      </w:r>
    </w:p>
    <w:p w:rsidR="00332A84" w:rsidRPr="00AC380E" w:rsidRDefault="006414B3"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Completion of the </w:t>
      </w:r>
      <w:hyperlink r:id="rId18" w:tgtFrame="_blank" w:history="1">
        <w:proofErr w:type="spellStart"/>
        <w:r>
          <w:rPr>
            <w:rFonts w:eastAsia="Times New Roman"/>
            <w:i/>
            <w:sz w:val="24"/>
            <w:szCs w:val="24"/>
          </w:rPr>
          <w:t>Eilu</w:t>
        </w:r>
        <w:proofErr w:type="spellEnd"/>
        <w:r>
          <w:rPr>
            <w:rFonts w:eastAsia="Times New Roman"/>
            <w:i/>
            <w:sz w:val="24"/>
            <w:szCs w:val="24"/>
          </w:rPr>
          <w:t xml:space="preserve"> </w:t>
        </w:r>
        <w:proofErr w:type="spellStart"/>
        <w:r>
          <w:rPr>
            <w:rFonts w:eastAsia="Times New Roman"/>
            <w:i/>
            <w:sz w:val="24"/>
            <w:szCs w:val="24"/>
          </w:rPr>
          <w:t>D'</w:t>
        </w:r>
        <w:r w:rsidRPr="00AC380E">
          <w:rPr>
            <w:rFonts w:eastAsia="Times New Roman"/>
            <w:i/>
            <w:sz w:val="24"/>
            <w:szCs w:val="24"/>
          </w:rPr>
          <w:t>varim</w:t>
        </w:r>
        <w:proofErr w:type="spellEnd"/>
      </w:hyperlink>
      <w:r>
        <w:rPr>
          <w:rFonts w:eastAsia="Times New Roman"/>
          <w:sz w:val="24"/>
          <w:szCs w:val="24"/>
        </w:rPr>
        <w:t xml:space="preserve"> </w:t>
      </w:r>
      <w:r w:rsidRPr="00AC380E">
        <w:rPr>
          <w:rFonts w:eastAsia="Times New Roman"/>
          <w:sz w:val="24"/>
          <w:szCs w:val="24"/>
        </w:rPr>
        <w:t xml:space="preserve">mitzvah program and preparation of a </w:t>
      </w:r>
      <w:proofErr w:type="spellStart"/>
      <w:r w:rsidRPr="00AC380E">
        <w:rPr>
          <w:rFonts w:eastAsia="Times New Roman"/>
          <w:sz w:val="24"/>
          <w:szCs w:val="24"/>
        </w:rPr>
        <w:t>D’var</w:t>
      </w:r>
      <w:proofErr w:type="spellEnd"/>
      <w:r w:rsidRPr="00AC380E">
        <w:rPr>
          <w:rFonts w:eastAsia="Times New Roman"/>
          <w:sz w:val="24"/>
          <w:szCs w:val="24"/>
        </w:rPr>
        <w:t xml:space="preserve"> Torah highlighting several of the mitzvot performed and (where possible) relating those mitzvot to the Torah and /or Haftarah portion. </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Family viewing of the “rehearsal DVD” provided. </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Attendance at a rehearsal with Hilary Schwartz about 10 days prior to the ceremony. The rehearsal must be coordinated if two families are involved. All preparations for the ceremony must be completed by the rehearsal including reading or chanting from the </w:t>
      </w:r>
      <w:r w:rsidR="006414B3" w:rsidRPr="00AC380E">
        <w:rPr>
          <w:rFonts w:eastAsia="Times New Roman"/>
          <w:sz w:val="24"/>
          <w:szCs w:val="24"/>
        </w:rPr>
        <w:t>un</w:t>
      </w:r>
      <w:r w:rsidR="006414B3">
        <w:rPr>
          <w:rFonts w:eastAsia="Times New Roman"/>
          <w:sz w:val="24"/>
          <w:szCs w:val="24"/>
        </w:rPr>
        <w:t>-</w:t>
      </w:r>
      <w:proofErr w:type="spellStart"/>
      <w:r w:rsidR="006414B3" w:rsidRPr="00AC380E">
        <w:rPr>
          <w:rFonts w:eastAsia="Times New Roman"/>
          <w:sz w:val="24"/>
          <w:szCs w:val="24"/>
        </w:rPr>
        <w:t>voweled</w:t>
      </w:r>
      <w:proofErr w:type="spellEnd"/>
      <w:r w:rsidRPr="00AC380E">
        <w:rPr>
          <w:rFonts w:eastAsia="Times New Roman"/>
          <w:sz w:val="24"/>
          <w:szCs w:val="24"/>
        </w:rPr>
        <w:t xml:space="preserve"> Torah. </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Usher for another bar or bat mitzvah service at a Shabbat morning service prior to your </w:t>
      </w:r>
      <w:proofErr w:type="spellStart"/>
      <w:r w:rsidRPr="00AC380E">
        <w:rPr>
          <w:rFonts w:eastAsia="Times New Roman"/>
          <w:sz w:val="24"/>
          <w:szCs w:val="24"/>
        </w:rPr>
        <w:t>simcha</w:t>
      </w:r>
      <w:proofErr w:type="spellEnd"/>
      <w:r w:rsidRPr="00AC380E">
        <w:rPr>
          <w:rFonts w:eastAsia="Times New Roman"/>
          <w:sz w:val="24"/>
          <w:szCs w:val="24"/>
        </w:rPr>
        <w:t>. The Religious Practices Committee coordinates usher assignments.</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Review of the bar or bat mitzvah individual’s solo (if one is chosen) with the </w:t>
      </w:r>
      <w:r w:rsidR="00AC380E">
        <w:rPr>
          <w:rFonts w:eastAsia="Times New Roman"/>
          <w:sz w:val="24"/>
          <w:szCs w:val="24"/>
        </w:rPr>
        <w:t>accompanist</w:t>
      </w:r>
      <w:r w:rsidRPr="00AC380E">
        <w:rPr>
          <w:rFonts w:eastAsia="Times New Roman"/>
          <w:sz w:val="24"/>
          <w:szCs w:val="24"/>
        </w:rPr>
        <w:t xml:space="preserve"> a half hour before Friday service time one week before the ceremony and again 45 minutes before the Friday night</w:t>
      </w:r>
      <w:r w:rsidR="00AC380E">
        <w:rPr>
          <w:rFonts w:eastAsia="Times New Roman"/>
          <w:sz w:val="24"/>
          <w:szCs w:val="24"/>
        </w:rPr>
        <w:t xml:space="preserve"> </w:t>
      </w:r>
      <w:r w:rsidRPr="00AC380E">
        <w:rPr>
          <w:rFonts w:eastAsia="Times New Roman"/>
          <w:sz w:val="24"/>
          <w:szCs w:val="24"/>
        </w:rPr>
        <w:t xml:space="preserve">service the week of the ceremony. </w:t>
      </w:r>
    </w:p>
    <w:p w:rsidR="00332A84" w:rsidRPr="00AC380E" w:rsidRDefault="00332A84" w:rsidP="00332A84">
      <w:pPr>
        <w:numPr>
          <w:ilvl w:val="0"/>
          <w:numId w:val="12"/>
        </w:numPr>
        <w:spacing w:before="100" w:beforeAutospacing="1" w:after="100" w:afterAutospacing="1" w:line="240" w:lineRule="auto"/>
        <w:rPr>
          <w:rFonts w:eastAsia="Times New Roman"/>
          <w:sz w:val="24"/>
          <w:szCs w:val="24"/>
        </w:rPr>
      </w:pPr>
      <w:r w:rsidRPr="00AC380E">
        <w:rPr>
          <w:rFonts w:eastAsia="Times New Roman"/>
          <w:sz w:val="24"/>
          <w:szCs w:val="24"/>
        </w:rPr>
        <w:t xml:space="preserve">Timely payment of </w:t>
      </w:r>
      <w:r w:rsidRPr="00AC380E">
        <w:rPr>
          <w:rFonts w:eastAsia="Times New Roman"/>
          <w:b/>
          <w:bCs/>
          <w:sz w:val="24"/>
          <w:szCs w:val="24"/>
        </w:rPr>
        <w:t xml:space="preserve">all </w:t>
      </w:r>
      <w:r w:rsidRPr="00AC380E">
        <w:rPr>
          <w:rFonts w:eastAsia="Times New Roman"/>
          <w:sz w:val="24"/>
          <w:szCs w:val="24"/>
        </w:rPr>
        <w:t>Temple fees and charges. Please note that the bar/bat mitzvah preparation process may not proceed unless your family remains in good standing. The bar or bat mitzvah fee is billed during the 6</w:t>
      </w:r>
      <w:r w:rsidRPr="00AC380E">
        <w:rPr>
          <w:rFonts w:eastAsia="Times New Roman"/>
          <w:sz w:val="24"/>
          <w:szCs w:val="24"/>
          <w:vertAlign w:val="superscript"/>
        </w:rPr>
        <w:t>th</w:t>
      </w:r>
      <w:r w:rsidRPr="00AC380E">
        <w:rPr>
          <w:rFonts w:eastAsia="Times New Roman"/>
          <w:sz w:val="24"/>
          <w:szCs w:val="24"/>
        </w:rPr>
        <w:t xml:space="preserve"> Grade. </w:t>
      </w:r>
    </w:p>
    <w:p w:rsidR="00332A84" w:rsidRPr="00285A83" w:rsidRDefault="009C0311" w:rsidP="00AC380E">
      <w:pPr>
        <w:pStyle w:val="Title"/>
      </w:pPr>
      <w:bookmarkStart w:id="13" w:name="_Toc309398923"/>
      <w:bookmarkStart w:id="14" w:name="_Toc409800090"/>
      <w:r>
        <w:rPr>
          <w:noProof/>
        </w:rPr>
        <w:drawing>
          <wp:anchor distT="0" distB="0" distL="114300" distR="114300" simplePos="0" relativeHeight="251661312" behindDoc="1" locked="0" layoutInCell="1" allowOverlap="1" wp14:anchorId="7734FF31" wp14:editId="472EE905">
            <wp:simplePos x="0" y="0"/>
            <wp:positionH relativeFrom="margin">
              <wp:posOffset>1374675</wp:posOffset>
            </wp:positionH>
            <wp:positionV relativeFrom="margin">
              <wp:posOffset>4361234</wp:posOffset>
            </wp:positionV>
            <wp:extent cx="3286760" cy="3320415"/>
            <wp:effectExtent l="0" t="0" r="0" b="0"/>
            <wp:wrapNone/>
            <wp:docPr id="11" name="Picture 11" descr="MCj02509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509220000[1]"/>
                    <pic:cNvPicPr>
                      <a:picLocks noChangeAspect="1" noChangeArrowheads="1"/>
                    </pic:cNvPicPr>
                  </pic:nvPicPr>
                  <pic:blipFill>
                    <a:blip r:embed="rId19" cstate="print"/>
                    <a:srcRect/>
                    <a:stretch>
                      <a:fillRect/>
                    </a:stretch>
                  </pic:blipFill>
                  <pic:spPr bwMode="auto">
                    <a:xfrm>
                      <a:off x="0" y="0"/>
                      <a:ext cx="3286760" cy="3320415"/>
                    </a:xfrm>
                    <a:prstGeom prst="rect">
                      <a:avLst/>
                    </a:prstGeom>
                    <a:noFill/>
                    <a:ln w="9525">
                      <a:noFill/>
                      <a:miter lim="800000"/>
                      <a:headEnd/>
                      <a:tailEnd/>
                    </a:ln>
                  </pic:spPr>
                </pic:pic>
              </a:graphicData>
            </a:graphic>
          </wp:anchor>
        </w:drawing>
      </w:r>
      <w:r w:rsidR="00332A84" w:rsidRPr="00285A83">
        <w:br w:type="page"/>
      </w:r>
      <w:r w:rsidR="00332A84" w:rsidRPr="00285A83">
        <w:lastRenderedPageBreak/>
        <w:t>The Tutoring Process</w:t>
      </w:r>
      <w:bookmarkEnd w:id="13"/>
      <w:bookmarkEnd w:id="14"/>
    </w:p>
    <w:p w:rsidR="00E83C8F" w:rsidRDefault="00332A84" w:rsidP="00332A84">
      <w:pPr>
        <w:pStyle w:val="NormalWeb"/>
        <w:rPr>
          <w:rFonts w:ascii="Calibri" w:hAnsi="Calibri" w:cs="Arial"/>
        </w:rPr>
      </w:pPr>
      <w:r w:rsidRPr="00285A83">
        <w:rPr>
          <w:rFonts w:ascii="Calibri" w:hAnsi="Calibri" w:cs="Arial"/>
        </w:rPr>
        <w:t xml:space="preserve">1. Students receive a CD of prayers in School. This CD will be used for prayer study in the sixth grade as well as review during the five months of tutoring with the Cantor. </w:t>
      </w:r>
    </w:p>
    <w:p w:rsidR="00332A84" w:rsidRPr="00285A83" w:rsidRDefault="00332A84" w:rsidP="00332A84">
      <w:pPr>
        <w:pStyle w:val="NormalWeb"/>
        <w:rPr>
          <w:rFonts w:ascii="Calibri" w:hAnsi="Calibri"/>
        </w:rPr>
      </w:pPr>
      <w:r w:rsidRPr="00285A83">
        <w:rPr>
          <w:rFonts w:ascii="Calibri" w:hAnsi="Calibri" w:cs="Arial"/>
        </w:rPr>
        <w:t xml:space="preserve">2. During the summer before the year of the ceremony, </w:t>
      </w:r>
      <w:r w:rsidR="00E83C8F">
        <w:rPr>
          <w:rFonts w:ascii="Calibri" w:hAnsi="Calibri" w:cs="Arial"/>
        </w:rPr>
        <w:t xml:space="preserve">you </w:t>
      </w:r>
      <w:proofErr w:type="spellStart"/>
      <w:r w:rsidR="00E83C8F">
        <w:rPr>
          <w:rFonts w:ascii="Calibri" w:hAnsi="Calibri" w:cs="Arial"/>
        </w:rPr>
        <w:t>will</w:t>
      </w:r>
      <w:r w:rsidRPr="00285A83">
        <w:rPr>
          <w:rFonts w:ascii="Calibri" w:hAnsi="Calibri" w:cs="Arial"/>
        </w:rPr>
        <w:t>l</w:t>
      </w:r>
      <w:proofErr w:type="spellEnd"/>
      <w:r w:rsidRPr="00285A83">
        <w:rPr>
          <w:rFonts w:ascii="Calibri" w:hAnsi="Calibri" w:cs="Arial"/>
        </w:rPr>
        <w:t xml:space="preserve"> receive </w:t>
      </w:r>
      <w:r w:rsidR="00E83C8F">
        <w:rPr>
          <w:rFonts w:ascii="Calibri" w:hAnsi="Calibri" w:cs="Arial"/>
        </w:rPr>
        <w:t>an</w:t>
      </w:r>
      <w:r w:rsidR="00AC380E">
        <w:rPr>
          <w:rFonts w:ascii="Calibri" w:hAnsi="Calibri" w:cs="Arial"/>
        </w:rPr>
        <w:t xml:space="preserve"> email </w:t>
      </w:r>
      <w:r w:rsidRPr="00285A83">
        <w:rPr>
          <w:rFonts w:ascii="Calibri" w:hAnsi="Calibri" w:cs="Arial"/>
        </w:rPr>
        <w:t xml:space="preserve">from the Cantor to set up a schedule for the regular weekly appointment. At the initial meeting, the Cantor will provide a CD and booklet with the Torah portion and will review the details of the </w:t>
      </w:r>
      <w:proofErr w:type="spellStart"/>
      <w:r w:rsidRPr="00285A83">
        <w:rPr>
          <w:rFonts w:ascii="Calibri" w:hAnsi="Calibri" w:cs="Arial"/>
        </w:rPr>
        <w:t>Eilu</w:t>
      </w:r>
      <w:proofErr w:type="spellEnd"/>
      <w:r w:rsidRPr="00285A83">
        <w:rPr>
          <w:rFonts w:ascii="Calibri" w:hAnsi="Calibri" w:cs="Arial"/>
        </w:rPr>
        <w:t xml:space="preserve"> </w:t>
      </w:r>
      <w:proofErr w:type="spellStart"/>
      <w:r w:rsidRPr="00285A83">
        <w:rPr>
          <w:rFonts w:ascii="Calibri" w:hAnsi="Calibri" w:cs="Arial"/>
        </w:rPr>
        <w:t>D’varim</w:t>
      </w:r>
      <w:proofErr w:type="spellEnd"/>
      <w:r w:rsidRPr="00285A83">
        <w:rPr>
          <w:rFonts w:ascii="Calibri" w:hAnsi="Calibri" w:cs="Arial"/>
        </w:rPr>
        <w:t xml:space="preserve"> Mitzvah program. Weekly appointments will continue until the ceremony. Tutoring lasts 20 minutes each session.  Students who arrive late may miss all or part of their lesson. In consideration of The Cantor’s and other students’ time, promptne</w:t>
      </w:r>
      <w:r w:rsidR="004879B6">
        <w:rPr>
          <w:rFonts w:ascii="Calibri" w:hAnsi="Calibri" w:cs="Arial"/>
        </w:rPr>
        <w:t xml:space="preserve">ss is crucial. </w:t>
      </w:r>
      <w:r w:rsidRPr="00285A83">
        <w:rPr>
          <w:rFonts w:ascii="Calibri" w:hAnsi="Calibri" w:cs="Arial"/>
        </w:rPr>
        <w:t xml:space="preserve">Please speak with the Cantor to </w:t>
      </w:r>
      <w:r w:rsidR="004879B6">
        <w:rPr>
          <w:rFonts w:ascii="Calibri" w:hAnsi="Calibri" w:cs="Arial"/>
        </w:rPr>
        <w:t>help her</w:t>
      </w:r>
      <w:r w:rsidRPr="00285A83">
        <w:rPr>
          <w:rFonts w:ascii="Calibri" w:hAnsi="Calibri" w:cs="Arial"/>
        </w:rPr>
        <w:t xml:space="preserve"> meet your child’s special needs. </w:t>
      </w:r>
    </w:p>
    <w:p w:rsidR="00332A84" w:rsidRPr="00285A83" w:rsidRDefault="00332A84" w:rsidP="00332A84">
      <w:pPr>
        <w:pStyle w:val="NormalWeb"/>
        <w:rPr>
          <w:rFonts w:ascii="Calibri" w:hAnsi="Calibri"/>
        </w:rPr>
      </w:pPr>
      <w:r w:rsidRPr="00285A83">
        <w:rPr>
          <w:rFonts w:ascii="Calibri" w:hAnsi="Calibri" w:cs="Arial"/>
        </w:rPr>
        <w:t xml:space="preserve">3. Each week, the student prepares the Haftarah and /or Torah section as assigned. Cantor also spends no more than a few minutes reviewing blessings and prayers as well as the Friday night solo if applicable. </w:t>
      </w:r>
    </w:p>
    <w:p w:rsidR="00332A84" w:rsidRPr="00285A83" w:rsidRDefault="00332A84" w:rsidP="00332A84">
      <w:pPr>
        <w:pStyle w:val="NormalWeb"/>
        <w:rPr>
          <w:rFonts w:ascii="Calibri" w:hAnsi="Calibri"/>
        </w:rPr>
      </w:pPr>
      <w:r w:rsidRPr="00285A83">
        <w:rPr>
          <w:rFonts w:ascii="Calibri" w:hAnsi="Calibri" w:cs="Arial"/>
        </w:rPr>
        <w:t xml:space="preserve">4. 20 minutes of practice is expected daily for the 5 months of the tutoring process. Short, frequent studying is more effective for long term learning for most students. </w:t>
      </w:r>
    </w:p>
    <w:p w:rsidR="00332A84" w:rsidRPr="00285A83" w:rsidRDefault="00332A84" w:rsidP="00332A84">
      <w:pPr>
        <w:pStyle w:val="NormalWeb"/>
        <w:rPr>
          <w:rFonts w:ascii="Calibri" w:hAnsi="Calibri"/>
        </w:rPr>
      </w:pPr>
      <w:r w:rsidRPr="00285A83">
        <w:rPr>
          <w:rFonts w:ascii="Calibri" w:hAnsi="Calibri" w:cs="Arial"/>
        </w:rPr>
        <w:t>5. Parents should monitor the student’s progress through regular checks of the assignment sheet which the student receives and regular communication with the Cantor. Be sure to speak with the Cantor after the first month of tutoring sessions to asses</w:t>
      </w:r>
      <w:r w:rsidR="00AC380E">
        <w:rPr>
          <w:rFonts w:ascii="Calibri" w:hAnsi="Calibri" w:cs="Arial"/>
        </w:rPr>
        <w:t xml:space="preserve">s progress. Parents are welcomed and encouraged </w:t>
      </w:r>
      <w:r w:rsidRPr="00285A83">
        <w:rPr>
          <w:rFonts w:ascii="Calibri" w:hAnsi="Calibri" w:cs="Arial"/>
        </w:rPr>
        <w:t xml:space="preserve">to participate in all student meetings with the Cantor. </w:t>
      </w:r>
    </w:p>
    <w:p w:rsidR="00332A84" w:rsidRPr="00285A83" w:rsidRDefault="00332A84" w:rsidP="00332A84">
      <w:pPr>
        <w:pStyle w:val="NormalWeb"/>
        <w:rPr>
          <w:rFonts w:ascii="Calibri" w:hAnsi="Calibri"/>
        </w:rPr>
      </w:pPr>
      <w:r w:rsidRPr="00285A83">
        <w:rPr>
          <w:rFonts w:ascii="Calibri" w:hAnsi="Calibri" w:cs="Arial"/>
        </w:rPr>
        <w:t xml:space="preserve">6. The entire Torah and Haftarah portions should be completed, including Torah reading without vowels, by one month prior to the scheduled ceremony. The last several lessons will include reading from the scrolls on the </w:t>
      </w:r>
      <w:proofErr w:type="spellStart"/>
      <w:r w:rsidR="007839EC" w:rsidRPr="007839EC">
        <w:rPr>
          <w:rFonts w:ascii="Calibri" w:hAnsi="Calibri" w:cs="Arial"/>
          <w:i/>
        </w:rPr>
        <w:t>bima</w:t>
      </w:r>
      <w:proofErr w:type="spellEnd"/>
      <w:r w:rsidRPr="00285A83">
        <w:rPr>
          <w:rFonts w:ascii="Calibri" w:hAnsi="Calibri" w:cs="Arial"/>
        </w:rPr>
        <w:t xml:space="preserve">. </w:t>
      </w:r>
    </w:p>
    <w:p w:rsidR="00332A84" w:rsidRPr="00285A83" w:rsidRDefault="00332A84" w:rsidP="00332A84">
      <w:pPr>
        <w:pStyle w:val="NormalWeb"/>
        <w:rPr>
          <w:rFonts w:ascii="Calibri" w:hAnsi="Calibri"/>
        </w:rPr>
      </w:pPr>
      <w:r w:rsidRPr="00285A83">
        <w:rPr>
          <w:rFonts w:ascii="Calibri" w:hAnsi="Calibri" w:cs="Arial"/>
        </w:rPr>
        <w:t xml:space="preserve">7. Students should meet with the Rabbi two months prior to the Bar/Bat Mitzvah to prepare the </w:t>
      </w:r>
      <w:proofErr w:type="spellStart"/>
      <w:r w:rsidRPr="00285A83">
        <w:rPr>
          <w:rFonts w:ascii="Calibri" w:hAnsi="Calibri" w:cs="Arial"/>
        </w:rPr>
        <w:t>D’var</w:t>
      </w:r>
      <w:proofErr w:type="spellEnd"/>
      <w:r w:rsidRPr="00285A83">
        <w:rPr>
          <w:rFonts w:ascii="Calibri" w:hAnsi="Calibri" w:cs="Arial"/>
        </w:rPr>
        <w:t xml:space="preserve"> Torah essay or speech presented by the student at the ceremony. This essay should be given to the Rabbi in its final form at least three weeks prior to the ceremony. </w:t>
      </w:r>
    </w:p>
    <w:p w:rsidR="00332A84" w:rsidRPr="00285A83" w:rsidRDefault="00332A84" w:rsidP="00332A84">
      <w:pPr>
        <w:pStyle w:val="NormalWeb"/>
        <w:rPr>
          <w:rFonts w:ascii="Calibri" w:hAnsi="Calibri"/>
        </w:rPr>
      </w:pPr>
      <w:r w:rsidRPr="00285A83">
        <w:rPr>
          <w:rFonts w:ascii="Calibri" w:hAnsi="Calibri" w:cs="Arial"/>
        </w:rPr>
        <w:t>9</w:t>
      </w:r>
      <w:r w:rsidRPr="00AC380E">
        <w:rPr>
          <w:rFonts w:ascii="Calibri" w:hAnsi="Calibri" w:cs="Arial"/>
        </w:rPr>
        <w:t xml:space="preserve">.  </w:t>
      </w:r>
      <w:r w:rsidRPr="00AC380E">
        <w:rPr>
          <w:rStyle w:val="Strong"/>
          <w:rFonts w:ascii="Calibri" w:hAnsi="Calibri" w:cs="Arial"/>
        </w:rPr>
        <w:t>If your child has a cold</w:t>
      </w:r>
      <w:r w:rsidRPr="00AC380E">
        <w:rPr>
          <w:rFonts w:ascii="Calibri" w:hAnsi="Calibri" w:cs="Arial"/>
          <w:b/>
        </w:rPr>
        <w:t xml:space="preserve"> or other contagious ailment, please be considerate and call the Cantor to s</w:t>
      </w:r>
      <w:r w:rsidR="00E83C8F">
        <w:rPr>
          <w:rFonts w:ascii="Calibri" w:hAnsi="Calibri" w:cs="Arial"/>
          <w:b/>
        </w:rPr>
        <w:t>chedule a telephone appointment or to arrange a meeting via skype or facetime.</w:t>
      </w:r>
    </w:p>
    <w:p w:rsidR="00E51E4F" w:rsidRDefault="00E51E4F">
      <w:pPr>
        <w:spacing w:after="0" w:line="240" w:lineRule="auto"/>
        <w:rPr>
          <w:rFonts w:ascii="Cambria" w:eastAsia="Times New Roman" w:hAnsi="Cambria"/>
          <w:b/>
          <w:bCs/>
          <w:kern w:val="28"/>
          <w:sz w:val="32"/>
          <w:szCs w:val="32"/>
        </w:rPr>
      </w:pPr>
      <w:r>
        <w:br w:type="page"/>
      </w:r>
    </w:p>
    <w:p w:rsidR="00332A84" w:rsidRPr="003C7668" w:rsidRDefault="00332A84" w:rsidP="003C7668">
      <w:pPr>
        <w:pStyle w:val="Title"/>
        <w:rPr>
          <w:rFonts w:ascii="Calibri" w:hAnsi="Calibri"/>
          <w:sz w:val="24"/>
          <w:szCs w:val="24"/>
        </w:rPr>
      </w:pPr>
      <w:bookmarkStart w:id="15" w:name="_Toc309398925"/>
      <w:bookmarkStart w:id="16" w:name="_Toc409800092"/>
      <w:r w:rsidRPr="00A518F6">
        <w:lastRenderedPageBreak/>
        <w:t xml:space="preserve">Honors / </w:t>
      </w:r>
      <w:proofErr w:type="spellStart"/>
      <w:r w:rsidRPr="00A518F6">
        <w:t>Aliyot</w:t>
      </w:r>
      <w:bookmarkEnd w:id="15"/>
      <w:bookmarkEnd w:id="16"/>
      <w:proofErr w:type="spellEnd"/>
    </w:p>
    <w:p w:rsidR="00332A84" w:rsidRPr="00285A83" w:rsidRDefault="00332A84" w:rsidP="00332A84">
      <w:pPr>
        <w:pStyle w:val="NormalWeb"/>
        <w:rPr>
          <w:rFonts w:ascii="Calibri" w:hAnsi="Calibri"/>
        </w:rPr>
      </w:pPr>
      <w:r w:rsidRPr="00285A83">
        <w:rPr>
          <w:rFonts w:ascii="Calibri" w:hAnsi="Calibri" w:cs="Arial"/>
        </w:rPr>
        <w:t xml:space="preserve">During the service the family may honor relatives and friends by having them called to the </w:t>
      </w:r>
      <w:proofErr w:type="spellStart"/>
      <w:r w:rsidR="007839EC" w:rsidRPr="007839EC">
        <w:rPr>
          <w:rFonts w:ascii="Calibri" w:hAnsi="Calibri" w:cs="Arial"/>
          <w:i/>
        </w:rPr>
        <w:t>bima</w:t>
      </w:r>
      <w:proofErr w:type="spellEnd"/>
      <w:r w:rsidRPr="00285A83">
        <w:rPr>
          <w:rFonts w:ascii="Calibri" w:hAnsi="Calibri" w:cs="Arial"/>
        </w:rPr>
        <w:t xml:space="preserve"> for </w:t>
      </w:r>
      <w:proofErr w:type="spellStart"/>
      <w:r w:rsidRPr="00E83C8F">
        <w:rPr>
          <w:rFonts w:ascii="Calibri" w:hAnsi="Calibri" w:cs="Arial"/>
          <w:i/>
        </w:rPr>
        <w:t>aliyot</w:t>
      </w:r>
      <w:proofErr w:type="spellEnd"/>
      <w:r w:rsidRPr="00285A83">
        <w:rPr>
          <w:rFonts w:ascii="Calibri" w:hAnsi="Calibri" w:cs="Arial"/>
        </w:rPr>
        <w:t>, ark openings, and raising and binding the Torah. Forms listing the honors available are mailed to you during the tutoring period. About a month before the service, you will be asked to provide the names and addresses of family members being invited to recite blessings and raise and bind the Torah (</w:t>
      </w:r>
      <w:proofErr w:type="spellStart"/>
      <w:r w:rsidRPr="00E83C8F">
        <w:rPr>
          <w:rFonts w:ascii="Calibri" w:hAnsi="Calibri" w:cs="Arial"/>
          <w:i/>
        </w:rPr>
        <w:t>Hagbah</w:t>
      </w:r>
      <w:proofErr w:type="spellEnd"/>
      <w:r w:rsidRPr="00285A83">
        <w:rPr>
          <w:rFonts w:ascii="Calibri" w:hAnsi="Calibri" w:cs="Arial"/>
        </w:rPr>
        <w:t xml:space="preserve"> and </w:t>
      </w:r>
      <w:proofErr w:type="spellStart"/>
      <w:r w:rsidRPr="00E83C8F">
        <w:rPr>
          <w:rFonts w:ascii="Calibri" w:hAnsi="Calibri" w:cs="Arial"/>
          <w:i/>
        </w:rPr>
        <w:t>Gelilah</w:t>
      </w:r>
      <w:proofErr w:type="spellEnd"/>
      <w:r w:rsidRPr="00285A83">
        <w:rPr>
          <w:rFonts w:ascii="Calibri" w:hAnsi="Calibri" w:cs="Arial"/>
        </w:rPr>
        <w:t xml:space="preserve">) so that appropriate instructions can be sent to them. </w:t>
      </w:r>
    </w:p>
    <w:p w:rsidR="00332A84" w:rsidRDefault="00332A84" w:rsidP="00332A84">
      <w:pPr>
        <w:pStyle w:val="NormalWeb"/>
        <w:rPr>
          <w:rFonts w:ascii="Calibri" w:hAnsi="Calibri" w:cs="Arial"/>
        </w:rPr>
      </w:pPr>
      <w:r w:rsidRPr="00285A83">
        <w:rPr>
          <w:rFonts w:ascii="Calibri" w:hAnsi="Calibri" w:cs="Arial"/>
        </w:rPr>
        <w:t xml:space="preserve">The forms should be filled out and returned to the Temple </w:t>
      </w:r>
      <w:r w:rsidR="00B62FC3">
        <w:rPr>
          <w:rFonts w:ascii="Calibri" w:hAnsi="Calibri" w:cs="Arial"/>
        </w:rPr>
        <w:t>office as soon as possible</w:t>
      </w:r>
      <w:r w:rsidRPr="00285A83">
        <w:rPr>
          <w:rFonts w:ascii="Calibri" w:hAnsi="Calibri" w:cs="Arial"/>
        </w:rPr>
        <w:t xml:space="preserve">. We request that you select individuals for the </w:t>
      </w:r>
      <w:proofErr w:type="spellStart"/>
      <w:r w:rsidRPr="00E83C8F">
        <w:rPr>
          <w:rFonts w:ascii="Calibri" w:hAnsi="Calibri" w:cs="Arial"/>
          <w:i/>
        </w:rPr>
        <w:t>aliyot</w:t>
      </w:r>
      <w:proofErr w:type="spellEnd"/>
      <w:r w:rsidRPr="00285A83">
        <w:rPr>
          <w:rFonts w:ascii="Calibri" w:hAnsi="Calibri" w:cs="Arial"/>
        </w:rPr>
        <w:t xml:space="preserve"> who can read the blessings in Hebrew. </w:t>
      </w:r>
    </w:p>
    <w:p w:rsidR="00F3537F" w:rsidRPr="00E83C8F" w:rsidRDefault="00F3537F" w:rsidP="00332A84">
      <w:pPr>
        <w:pStyle w:val="NormalWeb"/>
        <w:rPr>
          <w:rFonts w:ascii="Calibri" w:hAnsi="Calibri" w:cs="Arial"/>
          <w:i/>
        </w:rPr>
      </w:pPr>
      <w:r>
        <w:rPr>
          <w:rFonts w:ascii="Calibri" w:hAnsi="Calibri" w:cs="Arial"/>
        </w:rPr>
        <w:t xml:space="preserve">If your family has more than a total of four grandparents and older siblings who want an </w:t>
      </w:r>
      <w:proofErr w:type="spellStart"/>
      <w:r w:rsidRPr="00E83C8F">
        <w:rPr>
          <w:rFonts w:ascii="Calibri" w:hAnsi="Calibri" w:cs="Arial"/>
          <w:i/>
        </w:rPr>
        <w:t>aliyah</w:t>
      </w:r>
      <w:proofErr w:type="spellEnd"/>
      <w:r>
        <w:rPr>
          <w:rFonts w:ascii="Calibri" w:hAnsi="Calibri" w:cs="Arial"/>
        </w:rPr>
        <w:t xml:space="preserve">, your family will be granted the first </w:t>
      </w:r>
      <w:proofErr w:type="spellStart"/>
      <w:r w:rsidRPr="00E83C8F">
        <w:rPr>
          <w:rFonts w:ascii="Calibri" w:hAnsi="Calibri" w:cs="Arial"/>
          <w:i/>
        </w:rPr>
        <w:t>aliyah</w:t>
      </w:r>
      <w:proofErr w:type="spellEnd"/>
      <w:r>
        <w:rPr>
          <w:rFonts w:ascii="Calibri" w:hAnsi="Calibri" w:cs="Arial"/>
        </w:rPr>
        <w:t>, usually reserved for a post-</w:t>
      </w:r>
      <w:proofErr w:type="spellStart"/>
      <w:r>
        <w:rPr>
          <w:rFonts w:ascii="Calibri" w:hAnsi="Calibri" w:cs="Arial"/>
        </w:rPr>
        <w:t>B’nei</w:t>
      </w:r>
      <w:proofErr w:type="spellEnd"/>
      <w:r>
        <w:rPr>
          <w:rFonts w:ascii="Calibri" w:hAnsi="Calibri" w:cs="Arial"/>
        </w:rPr>
        <w:t xml:space="preserve"> Mitzvah temple member.  If this is the case, please notify the cantor as soon as possible, so that she does not offer that honor to a student.</w:t>
      </w:r>
    </w:p>
    <w:p w:rsidR="004573AA" w:rsidRPr="00285A83" w:rsidRDefault="004573AA" w:rsidP="00332A84">
      <w:pPr>
        <w:pStyle w:val="NormalWeb"/>
        <w:rPr>
          <w:rFonts w:ascii="Calibri" w:hAnsi="Calibri"/>
        </w:rPr>
      </w:pPr>
      <w:r>
        <w:rPr>
          <w:rFonts w:ascii="Calibri" w:hAnsi="Calibri" w:cs="Arial"/>
        </w:rPr>
        <w:t xml:space="preserve">In order to give respect to the Torah, the person to whom you give the honor of </w:t>
      </w:r>
      <w:proofErr w:type="spellStart"/>
      <w:r w:rsidRPr="00E83C8F">
        <w:rPr>
          <w:rFonts w:ascii="Calibri" w:hAnsi="Calibri" w:cs="Arial"/>
          <w:i/>
        </w:rPr>
        <w:t>Hagbah</w:t>
      </w:r>
      <w:proofErr w:type="spellEnd"/>
      <w:r>
        <w:rPr>
          <w:rFonts w:ascii="Calibri" w:hAnsi="Calibri" w:cs="Arial"/>
        </w:rPr>
        <w:t xml:space="preserve"> (lifting the Torah) must be in attendance at service the Friday night before your </w:t>
      </w:r>
      <w:proofErr w:type="spellStart"/>
      <w:r w:rsidRPr="00E83C8F">
        <w:rPr>
          <w:rFonts w:ascii="Calibri" w:hAnsi="Calibri" w:cs="Arial"/>
          <w:i/>
        </w:rPr>
        <w:t>simcha</w:t>
      </w:r>
      <w:proofErr w:type="spellEnd"/>
      <w:r>
        <w:rPr>
          <w:rFonts w:ascii="Calibri" w:hAnsi="Calibri" w:cs="Arial"/>
        </w:rPr>
        <w:t xml:space="preserve"> for a quick training (even if they have had this honor in the past).</w:t>
      </w:r>
    </w:p>
    <w:p w:rsidR="00332A84" w:rsidRPr="00285A83" w:rsidRDefault="00332A84" w:rsidP="00332A84">
      <w:pPr>
        <w:pStyle w:val="NormalWeb"/>
        <w:rPr>
          <w:rFonts w:ascii="Calibri" w:hAnsi="Calibri"/>
        </w:rPr>
      </w:pPr>
      <w:r w:rsidRPr="00285A83">
        <w:rPr>
          <w:rFonts w:ascii="Calibri" w:hAnsi="Calibri" w:cs="Arial"/>
        </w:rPr>
        <w:t>Hebrew names will be required of those who recite Torah blessings</w:t>
      </w:r>
      <w:r w:rsidR="00B62FC3">
        <w:rPr>
          <w:rFonts w:ascii="Calibri" w:hAnsi="Calibri" w:cs="Arial"/>
        </w:rPr>
        <w:t xml:space="preserve">  A </w:t>
      </w:r>
      <w:r w:rsidR="006414B3">
        <w:rPr>
          <w:rFonts w:ascii="Calibri" w:hAnsi="Calibri" w:cs="Arial"/>
        </w:rPr>
        <w:t>Hebrew</w:t>
      </w:r>
      <w:r w:rsidR="00B62FC3">
        <w:rPr>
          <w:rFonts w:ascii="Calibri" w:hAnsi="Calibri" w:cs="Arial"/>
        </w:rPr>
        <w:t xml:space="preserve"> name includes both the person’s assigned Hebrew name </w:t>
      </w:r>
      <w:r w:rsidR="00B62FC3">
        <w:rPr>
          <w:rFonts w:ascii="Calibri" w:hAnsi="Calibri" w:cs="Arial"/>
          <w:i/>
        </w:rPr>
        <w:t>and</w:t>
      </w:r>
      <w:r w:rsidR="00B62FC3">
        <w:rPr>
          <w:rFonts w:ascii="Calibri" w:hAnsi="Calibri" w:cs="Arial"/>
        </w:rPr>
        <w:t xml:space="preserve"> both of their parents’ Hebrew names</w:t>
      </w:r>
      <w:r w:rsidRPr="00285A83">
        <w:rPr>
          <w:rFonts w:ascii="Calibri" w:hAnsi="Calibri" w:cs="Arial"/>
        </w:rPr>
        <w:t xml:space="preserve">. </w:t>
      </w:r>
    </w:p>
    <w:p w:rsidR="00332A84" w:rsidRPr="00285A83" w:rsidRDefault="00332A84" w:rsidP="00332A84">
      <w:pPr>
        <w:pStyle w:val="NormalWeb"/>
        <w:rPr>
          <w:rFonts w:ascii="Calibri" w:hAnsi="Calibri"/>
        </w:rPr>
      </w:pPr>
      <w:r w:rsidRPr="00285A83">
        <w:rPr>
          <w:rFonts w:ascii="Calibri" w:hAnsi="Calibri" w:cs="Arial"/>
        </w:rPr>
        <w:t xml:space="preserve">Be sure to inform all honorees of their specific honors in </w:t>
      </w:r>
      <w:r w:rsidR="006414B3" w:rsidRPr="00285A83">
        <w:rPr>
          <w:rFonts w:ascii="Calibri" w:hAnsi="Calibri" w:cs="Arial"/>
        </w:rPr>
        <w:t>advance</w:t>
      </w:r>
      <w:r w:rsidR="006414B3" w:rsidRPr="00285A83">
        <w:rPr>
          <w:rFonts w:ascii="Calibri" w:hAnsi="Calibri" w:cs="Arial"/>
          <w:i/>
          <w:iCs/>
        </w:rPr>
        <w:t>.</w:t>
      </w:r>
      <w:r w:rsidR="006414B3" w:rsidRPr="00285A83">
        <w:rPr>
          <w:rFonts w:ascii="Calibri" w:hAnsi="Calibri" w:cs="Arial"/>
        </w:rPr>
        <w:t xml:space="preserve"> Even</w:t>
      </w:r>
      <w:r w:rsidRPr="00285A83">
        <w:rPr>
          <w:rFonts w:ascii="Calibri" w:hAnsi="Calibri" w:cs="Arial"/>
        </w:rPr>
        <w:t xml:space="preserve"> those who are opening the ark should not be surprised to hear their names called. (Please note: if you wish to give an honor to a person with an ambulatory handicap, consult the Rabbi so that proper arrangements can be made</w:t>
      </w:r>
      <w:r w:rsidR="00B01BDD">
        <w:rPr>
          <w:rFonts w:ascii="Calibri" w:hAnsi="Calibri" w:cs="Arial"/>
        </w:rPr>
        <w:t>).</w:t>
      </w:r>
    </w:p>
    <w:p w:rsidR="00332A84" w:rsidRPr="00A518F6" w:rsidRDefault="00332A84" w:rsidP="003C7668">
      <w:pPr>
        <w:pStyle w:val="Title"/>
      </w:pPr>
      <w:bookmarkStart w:id="17" w:name="_Toc309398926"/>
      <w:bookmarkStart w:id="18" w:name="_Toc409800093"/>
      <w:r w:rsidRPr="00A518F6">
        <w:t>The Friday Night Service</w:t>
      </w:r>
      <w:r w:rsidR="00A518F6" w:rsidRPr="00A518F6">
        <w:t xml:space="preserve"> </w:t>
      </w:r>
      <w:proofErr w:type="gramStart"/>
      <w:r w:rsidR="00A518F6" w:rsidRPr="00A518F6">
        <w:t>Before</w:t>
      </w:r>
      <w:proofErr w:type="gramEnd"/>
      <w:r w:rsidR="00A518F6" w:rsidRPr="00A518F6">
        <w:t xml:space="preserve"> Your Big Day</w:t>
      </w:r>
      <w:bookmarkEnd w:id="17"/>
      <w:bookmarkEnd w:id="18"/>
    </w:p>
    <w:p w:rsidR="00332A84" w:rsidRPr="00285A83" w:rsidRDefault="00332A84" w:rsidP="00332A84">
      <w:pPr>
        <w:spacing w:after="100" w:afterAutospacing="1" w:line="240" w:lineRule="auto"/>
        <w:rPr>
          <w:rFonts w:eastAsia="Times New Roman"/>
          <w:sz w:val="24"/>
          <w:szCs w:val="24"/>
        </w:rPr>
      </w:pPr>
      <w:r w:rsidRPr="00285A83">
        <w:rPr>
          <w:rFonts w:eastAsia="Times New Roman" w:cs="Arial"/>
          <w:sz w:val="24"/>
          <w:szCs w:val="24"/>
        </w:rPr>
        <w:t xml:space="preserve">1. The family should arrive at the temple 45 minutes prior to the service. </w:t>
      </w:r>
    </w:p>
    <w:p w:rsidR="00332A84" w:rsidRPr="00285A83" w:rsidRDefault="00332A84" w:rsidP="00332A84">
      <w:pPr>
        <w:spacing w:after="100" w:afterAutospacing="1" w:line="240" w:lineRule="auto"/>
        <w:rPr>
          <w:rFonts w:eastAsia="Times New Roman"/>
          <w:sz w:val="24"/>
          <w:szCs w:val="24"/>
        </w:rPr>
      </w:pPr>
      <w:r w:rsidRPr="00285A83">
        <w:rPr>
          <w:rFonts w:eastAsia="Times New Roman" w:cs="Arial"/>
          <w:sz w:val="24"/>
          <w:szCs w:val="24"/>
        </w:rPr>
        <w:t xml:space="preserve">2. Students should </w:t>
      </w:r>
      <w:r w:rsidRPr="00285A83">
        <w:rPr>
          <w:rFonts w:eastAsia="Times New Roman" w:cs="Arial"/>
          <w:b/>
          <w:bCs/>
          <w:sz w:val="24"/>
          <w:szCs w:val="24"/>
        </w:rPr>
        <w:t>not</w:t>
      </w:r>
      <w:r w:rsidRPr="00285A83">
        <w:rPr>
          <w:rFonts w:eastAsia="Times New Roman" w:cs="Arial"/>
          <w:b/>
          <w:bCs/>
          <w:i/>
          <w:iCs/>
          <w:sz w:val="24"/>
          <w:szCs w:val="24"/>
        </w:rPr>
        <w:t xml:space="preserve"> </w:t>
      </w:r>
      <w:r w:rsidRPr="00285A83">
        <w:rPr>
          <w:rFonts w:eastAsia="Times New Roman" w:cs="Arial"/>
          <w:sz w:val="24"/>
          <w:szCs w:val="24"/>
        </w:rPr>
        <w:t>bring their own marked prayer book. It may get lost. (The marked book should be brought on Saturday morning only</w:t>
      </w:r>
      <w:r w:rsidR="00B01BDD">
        <w:rPr>
          <w:rFonts w:eastAsia="Times New Roman" w:cs="Arial"/>
          <w:sz w:val="24"/>
          <w:szCs w:val="24"/>
        </w:rPr>
        <w:t>).</w:t>
      </w:r>
      <w:r w:rsidRPr="00285A83">
        <w:rPr>
          <w:rFonts w:eastAsia="Times New Roman" w:cs="Arial"/>
          <w:sz w:val="24"/>
          <w:szCs w:val="24"/>
        </w:rPr>
        <w:t xml:space="preserve"> </w:t>
      </w:r>
    </w:p>
    <w:p w:rsidR="00332A84" w:rsidRPr="00285A83" w:rsidRDefault="00332A84" w:rsidP="00332A84">
      <w:pPr>
        <w:spacing w:after="100" w:afterAutospacing="1" w:line="240" w:lineRule="auto"/>
        <w:rPr>
          <w:rFonts w:eastAsia="Times New Roman"/>
          <w:sz w:val="24"/>
          <w:szCs w:val="24"/>
        </w:rPr>
      </w:pPr>
      <w:r w:rsidRPr="00285A83">
        <w:rPr>
          <w:rFonts w:eastAsia="Times New Roman" w:cs="Arial"/>
          <w:sz w:val="24"/>
          <w:szCs w:val="24"/>
        </w:rPr>
        <w:t xml:space="preserve">3. Students should enter the sanctuary and sit with their family in the front row. </w:t>
      </w:r>
    </w:p>
    <w:p w:rsidR="00332A84" w:rsidRPr="00285A83" w:rsidRDefault="00332A84" w:rsidP="00332A84">
      <w:pPr>
        <w:spacing w:after="100" w:afterAutospacing="1" w:line="240" w:lineRule="auto"/>
        <w:rPr>
          <w:rFonts w:eastAsia="Times New Roman"/>
          <w:sz w:val="24"/>
          <w:szCs w:val="24"/>
        </w:rPr>
      </w:pPr>
      <w:r w:rsidRPr="00285A83">
        <w:rPr>
          <w:rFonts w:eastAsia="Times New Roman" w:cs="Arial"/>
          <w:sz w:val="24"/>
          <w:szCs w:val="24"/>
        </w:rPr>
        <w:t xml:space="preserve">4. Candle </w:t>
      </w:r>
      <w:r w:rsidR="006414B3" w:rsidRPr="00285A83">
        <w:rPr>
          <w:rFonts w:eastAsia="Times New Roman" w:cs="Arial"/>
          <w:sz w:val="24"/>
          <w:szCs w:val="24"/>
        </w:rPr>
        <w:t>blessing: The</w:t>
      </w:r>
      <w:r w:rsidRPr="00285A83">
        <w:rPr>
          <w:rFonts w:eastAsia="Times New Roman" w:cs="Arial"/>
          <w:sz w:val="24"/>
          <w:szCs w:val="24"/>
        </w:rPr>
        <w:t xml:space="preserve"> family (or both families) will be called to the </w:t>
      </w:r>
      <w:proofErr w:type="spellStart"/>
      <w:r w:rsidR="007839EC" w:rsidRPr="007839EC">
        <w:rPr>
          <w:rFonts w:eastAsia="Times New Roman" w:cs="Arial"/>
          <w:i/>
          <w:sz w:val="24"/>
          <w:szCs w:val="24"/>
        </w:rPr>
        <w:t>bima</w:t>
      </w:r>
      <w:proofErr w:type="spellEnd"/>
      <w:r w:rsidRPr="00285A83">
        <w:rPr>
          <w:rFonts w:eastAsia="Times New Roman" w:cs="Arial"/>
          <w:sz w:val="24"/>
          <w:szCs w:val="24"/>
        </w:rPr>
        <w:t xml:space="preserve"> to stand together during candle lighting. </w:t>
      </w:r>
    </w:p>
    <w:p w:rsidR="00332A84" w:rsidRPr="00285A83" w:rsidRDefault="00332A84" w:rsidP="003B21FB">
      <w:pPr>
        <w:spacing w:after="0" w:line="240" w:lineRule="auto"/>
        <w:rPr>
          <w:rFonts w:eastAsia="Times New Roman"/>
          <w:sz w:val="24"/>
          <w:szCs w:val="24"/>
        </w:rPr>
      </w:pPr>
      <w:r w:rsidRPr="00285A83">
        <w:rPr>
          <w:rFonts w:eastAsia="Times New Roman" w:cs="Arial"/>
          <w:sz w:val="24"/>
          <w:szCs w:val="24"/>
        </w:rPr>
        <w:t xml:space="preserve">5. The order of the blessings is as follows: </w:t>
      </w:r>
    </w:p>
    <w:p w:rsidR="00332A84" w:rsidRPr="00285A83" w:rsidRDefault="00332A84" w:rsidP="003B21FB">
      <w:pPr>
        <w:numPr>
          <w:ilvl w:val="1"/>
          <w:numId w:val="14"/>
        </w:numPr>
        <w:spacing w:after="0" w:line="240" w:lineRule="auto"/>
        <w:rPr>
          <w:rFonts w:eastAsia="Times New Roman"/>
          <w:sz w:val="24"/>
          <w:szCs w:val="24"/>
        </w:rPr>
      </w:pPr>
      <w:r w:rsidRPr="00285A83">
        <w:rPr>
          <w:rFonts w:eastAsia="Times New Roman" w:cs="Arial"/>
          <w:sz w:val="24"/>
          <w:szCs w:val="24"/>
        </w:rPr>
        <w:t>Read English prior to the blessing</w:t>
      </w:r>
      <w:r w:rsidR="006414B3" w:rsidRPr="00285A83">
        <w:rPr>
          <w:rFonts w:eastAsia="Times New Roman" w:cs="Arial"/>
          <w:sz w:val="24"/>
          <w:szCs w:val="24"/>
        </w:rPr>
        <w:t>. (</w:t>
      </w:r>
      <w:r w:rsidRPr="00285A83">
        <w:rPr>
          <w:rFonts w:eastAsia="Times New Roman" w:cs="Arial"/>
          <w:sz w:val="24"/>
          <w:szCs w:val="24"/>
        </w:rPr>
        <w:t>Information on the reading will have been provided by the Rabbi. Any decisions about who will read what should be decided in advance</w:t>
      </w:r>
      <w:r w:rsidR="00B01BDD">
        <w:rPr>
          <w:rFonts w:eastAsia="Times New Roman" w:cs="Arial"/>
          <w:sz w:val="24"/>
          <w:szCs w:val="24"/>
        </w:rPr>
        <w:t>).</w:t>
      </w:r>
      <w:r w:rsidRPr="00285A83">
        <w:rPr>
          <w:rFonts w:eastAsia="Times New Roman" w:cs="Arial"/>
          <w:sz w:val="24"/>
          <w:szCs w:val="24"/>
        </w:rPr>
        <w:t xml:space="preserve"> </w:t>
      </w:r>
    </w:p>
    <w:p w:rsidR="00332A84" w:rsidRPr="00285A83" w:rsidRDefault="00332A84" w:rsidP="003B21FB">
      <w:pPr>
        <w:numPr>
          <w:ilvl w:val="1"/>
          <w:numId w:val="14"/>
        </w:numPr>
        <w:spacing w:after="0" w:line="240" w:lineRule="auto"/>
        <w:rPr>
          <w:rFonts w:eastAsia="Times New Roman"/>
          <w:sz w:val="24"/>
          <w:szCs w:val="24"/>
        </w:rPr>
      </w:pPr>
      <w:r w:rsidRPr="00285A83">
        <w:rPr>
          <w:rFonts w:eastAsia="Times New Roman" w:cs="Arial"/>
          <w:sz w:val="24"/>
          <w:szCs w:val="24"/>
        </w:rPr>
        <w:t xml:space="preserve">Use the </w:t>
      </w:r>
      <w:r w:rsidR="006414B3" w:rsidRPr="00285A83">
        <w:rPr>
          <w:rFonts w:eastAsia="Times New Roman" w:cs="Arial"/>
          <w:sz w:val="24"/>
          <w:szCs w:val="24"/>
        </w:rPr>
        <w:t>pre</w:t>
      </w:r>
      <w:r w:rsidR="006414B3">
        <w:rPr>
          <w:rFonts w:eastAsia="Times New Roman" w:cs="Arial"/>
          <w:sz w:val="24"/>
          <w:szCs w:val="24"/>
        </w:rPr>
        <w:t>-</w:t>
      </w:r>
      <w:r w:rsidR="006414B3" w:rsidRPr="00285A83">
        <w:rPr>
          <w:rFonts w:eastAsia="Times New Roman" w:cs="Arial"/>
          <w:sz w:val="24"/>
          <w:szCs w:val="24"/>
        </w:rPr>
        <w:t>lit</w:t>
      </w:r>
      <w:r w:rsidRPr="00285A83">
        <w:rPr>
          <w:rFonts w:eastAsia="Times New Roman" w:cs="Arial"/>
          <w:sz w:val="24"/>
          <w:szCs w:val="24"/>
        </w:rPr>
        <w:t xml:space="preserve"> candle to light the other two. </w:t>
      </w:r>
    </w:p>
    <w:p w:rsidR="00332A84" w:rsidRPr="00285A83" w:rsidRDefault="00332A84" w:rsidP="003B21FB">
      <w:pPr>
        <w:numPr>
          <w:ilvl w:val="1"/>
          <w:numId w:val="14"/>
        </w:numPr>
        <w:spacing w:after="0" w:line="240" w:lineRule="auto"/>
        <w:rPr>
          <w:rFonts w:eastAsia="Times New Roman"/>
          <w:sz w:val="24"/>
          <w:szCs w:val="24"/>
        </w:rPr>
      </w:pPr>
      <w:r w:rsidRPr="00285A83">
        <w:rPr>
          <w:rFonts w:eastAsia="Times New Roman" w:cs="Arial"/>
          <w:sz w:val="24"/>
          <w:szCs w:val="24"/>
        </w:rPr>
        <w:t xml:space="preserve">Sing (with the congregation) in Hebrew. </w:t>
      </w:r>
    </w:p>
    <w:p w:rsidR="00332A84" w:rsidRPr="00285A83" w:rsidRDefault="00332A84" w:rsidP="003B21FB">
      <w:pPr>
        <w:spacing w:after="0" w:line="240" w:lineRule="auto"/>
        <w:rPr>
          <w:rFonts w:eastAsia="Times New Roman"/>
          <w:sz w:val="24"/>
          <w:szCs w:val="24"/>
        </w:rPr>
      </w:pPr>
      <w:r w:rsidRPr="00285A83">
        <w:rPr>
          <w:rFonts w:eastAsia="Times New Roman" w:cs="Arial"/>
          <w:sz w:val="24"/>
          <w:szCs w:val="24"/>
        </w:rPr>
        <w:lastRenderedPageBreak/>
        <w:t xml:space="preserve">6. During the service the student sings a song or reads his/her creative prayer. The Rabbi will specify the precise time and place. The student will stand with the Rabbi and/or Cantor, as indicated, when the student is called up. </w:t>
      </w:r>
    </w:p>
    <w:p w:rsidR="00332A84" w:rsidRPr="00285A83" w:rsidRDefault="00332A84" w:rsidP="00332A84">
      <w:pPr>
        <w:spacing w:after="100" w:afterAutospacing="1" w:line="240" w:lineRule="auto"/>
        <w:rPr>
          <w:rFonts w:eastAsia="Times New Roman"/>
          <w:sz w:val="24"/>
          <w:szCs w:val="24"/>
        </w:rPr>
      </w:pPr>
      <w:r w:rsidRPr="00285A83">
        <w:rPr>
          <w:rFonts w:eastAsia="Times New Roman" w:cs="Arial"/>
          <w:sz w:val="24"/>
          <w:szCs w:val="24"/>
        </w:rPr>
        <w:t xml:space="preserve">7. At the end of the service, families should go promptly into the Social Hall for </w:t>
      </w:r>
      <w:r w:rsidRPr="00E83C8F">
        <w:rPr>
          <w:rFonts w:eastAsia="Times New Roman" w:cs="Arial"/>
          <w:i/>
          <w:sz w:val="24"/>
          <w:szCs w:val="24"/>
        </w:rPr>
        <w:t>Kiddush</w:t>
      </w:r>
      <w:r w:rsidRPr="00285A83">
        <w:rPr>
          <w:rFonts w:eastAsia="Times New Roman" w:cs="Arial"/>
          <w:sz w:val="24"/>
          <w:szCs w:val="24"/>
        </w:rPr>
        <w:t xml:space="preserve"> and </w:t>
      </w:r>
      <w:proofErr w:type="spellStart"/>
      <w:r w:rsidRPr="00E83C8F">
        <w:rPr>
          <w:rFonts w:eastAsia="Times New Roman" w:cs="Arial"/>
          <w:i/>
          <w:sz w:val="24"/>
          <w:szCs w:val="24"/>
        </w:rPr>
        <w:t>motzi</w:t>
      </w:r>
      <w:proofErr w:type="spellEnd"/>
      <w:r w:rsidRPr="00285A83">
        <w:rPr>
          <w:rFonts w:eastAsia="Times New Roman" w:cs="Arial"/>
          <w:sz w:val="24"/>
          <w:szCs w:val="24"/>
        </w:rPr>
        <w:t>. Please do not linger in the sanctuary or lobby.</w:t>
      </w:r>
    </w:p>
    <w:p w:rsidR="00332A84" w:rsidRPr="00A518F6" w:rsidRDefault="00A86F7D" w:rsidP="003B21FB">
      <w:pPr>
        <w:pStyle w:val="Title"/>
        <w:spacing w:before="0"/>
      </w:pPr>
      <w:bookmarkStart w:id="19" w:name="_Toc309398927"/>
      <w:bookmarkStart w:id="20" w:name="_Toc409800094"/>
      <w:r w:rsidRPr="00A518F6">
        <w:t>Friday</w:t>
      </w:r>
      <w:r w:rsidR="00332A84" w:rsidRPr="00A518F6">
        <w:t xml:space="preserve"> Evening </w:t>
      </w:r>
      <w:proofErr w:type="spellStart"/>
      <w:r w:rsidR="00332A84" w:rsidRPr="00A518F6">
        <w:t>Oneg</w:t>
      </w:r>
      <w:bookmarkEnd w:id="19"/>
      <w:bookmarkEnd w:id="20"/>
      <w:proofErr w:type="spellEnd"/>
    </w:p>
    <w:p w:rsidR="00332A84" w:rsidRPr="00285A83" w:rsidRDefault="00332A84" w:rsidP="00332A84">
      <w:pPr>
        <w:pStyle w:val="NormalWeb"/>
        <w:rPr>
          <w:rFonts w:ascii="Calibri" w:hAnsi="Calibri"/>
        </w:rPr>
      </w:pPr>
      <w:r w:rsidRPr="00285A83">
        <w:rPr>
          <w:rFonts w:ascii="Calibri" w:hAnsi="Calibri" w:cs="Arial"/>
        </w:rPr>
        <w:t>The </w:t>
      </w:r>
      <w:proofErr w:type="spellStart"/>
      <w:r w:rsidRPr="00E83C8F">
        <w:rPr>
          <w:rFonts w:ascii="Calibri" w:hAnsi="Calibri" w:cs="Arial"/>
          <w:i/>
        </w:rPr>
        <w:t>Oneg</w:t>
      </w:r>
      <w:proofErr w:type="spellEnd"/>
      <w:r w:rsidRPr="00285A83">
        <w:rPr>
          <w:rFonts w:ascii="Calibri" w:hAnsi="Calibri" w:cs="Arial"/>
        </w:rPr>
        <w:t xml:space="preserve"> Shabbat for the congregation after the Friday evening service preceding the ceremony is sponsored by the Bar/Bat Mitzvah family. You will receive the information necessary to plan for your </w:t>
      </w:r>
      <w:proofErr w:type="spellStart"/>
      <w:r w:rsidRPr="00E83C8F">
        <w:rPr>
          <w:rFonts w:ascii="Calibri" w:hAnsi="Calibri" w:cs="Arial"/>
          <w:i/>
        </w:rPr>
        <w:t>oneg</w:t>
      </w:r>
      <w:proofErr w:type="spellEnd"/>
      <w:r w:rsidRPr="00285A83">
        <w:rPr>
          <w:rFonts w:ascii="Calibri" w:hAnsi="Calibri" w:cs="Arial"/>
        </w:rPr>
        <w:t xml:space="preserve"> from the office at the appropriate time. The entire </w:t>
      </w:r>
      <w:proofErr w:type="spellStart"/>
      <w:r w:rsidRPr="00E83C8F">
        <w:rPr>
          <w:rFonts w:ascii="Calibri" w:hAnsi="Calibri" w:cs="Arial"/>
          <w:i/>
        </w:rPr>
        <w:t>oneg</w:t>
      </w:r>
      <w:proofErr w:type="spellEnd"/>
      <w:r w:rsidRPr="00285A83">
        <w:rPr>
          <w:rFonts w:ascii="Calibri" w:hAnsi="Calibri" w:cs="Arial"/>
        </w:rPr>
        <w:t xml:space="preserve"> can be purchased through the Temple, or you can “cater” it yourself. Families involved in double ceremonies should, of course, consult with one another. Care should be taken that the quantity and style of the </w:t>
      </w:r>
      <w:proofErr w:type="spellStart"/>
      <w:r w:rsidRPr="00E83C8F">
        <w:rPr>
          <w:rFonts w:ascii="Calibri" w:hAnsi="Calibri" w:cs="Arial"/>
          <w:i/>
        </w:rPr>
        <w:t>oneg</w:t>
      </w:r>
      <w:proofErr w:type="spellEnd"/>
      <w:r w:rsidRPr="00285A83">
        <w:rPr>
          <w:rFonts w:ascii="Calibri" w:hAnsi="Calibri" w:cs="Arial"/>
        </w:rPr>
        <w:t xml:space="preserve"> be appropriate to Shabbat and synagogue. Remember that the </w:t>
      </w:r>
      <w:proofErr w:type="spellStart"/>
      <w:r w:rsidRPr="00285A83">
        <w:rPr>
          <w:rFonts w:ascii="Calibri" w:hAnsi="Calibri" w:cs="Arial"/>
        </w:rPr>
        <w:t>oneg</w:t>
      </w:r>
      <w:proofErr w:type="spellEnd"/>
      <w:r w:rsidRPr="00285A83">
        <w:rPr>
          <w:rFonts w:ascii="Calibri" w:hAnsi="Calibri" w:cs="Arial"/>
        </w:rPr>
        <w:t xml:space="preserve"> honors Shabbat and you accept the personal honor </w:t>
      </w:r>
      <w:r w:rsidR="004879B6">
        <w:rPr>
          <w:rFonts w:ascii="Calibri" w:hAnsi="Calibri" w:cs="Arial"/>
        </w:rPr>
        <w:t xml:space="preserve">of </w:t>
      </w:r>
      <w:r w:rsidR="006414B3" w:rsidRPr="00285A83">
        <w:rPr>
          <w:rFonts w:ascii="Calibri" w:hAnsi="Calibri" w:cs="Arial"/>
        </w:rPr>
        <w:t>helping</w:t>
      </w:r>
      <w:r w:rsidRPr="00285A83">
        <w:rPr>
          <w:rFonts w:ascii="Calibri" w:hAnsi="Calibri" w:cs="Arial"/>
        </w:rPr>
        <w:t xml:space="preserve"> the congregation celebrate the day. </w:t>
      </w:r>
    </w:p>
    <w:p w:rsidR="00332A84" w:rsidRPr="00285A83" w:rsidRDefault="00332A84" w:rsidP="00332A84">
      <w:pPr>
        <w:pStyle w:val="NormalWeb"/>
        <w:rPr>
          <w:rFonts w:ascii="Calibri" w:hAnsi="Calibri"/>
        </w:rPr>
      </w:pPr>
      <w:r w:rsidRPr="00285A83">
        <w:rPr>
          <w:rFonts w:ascii="Calibri" w:hAnsi="Calibri" w:cs="Arial"/>
        </w:rPr>
        <w:t xml:space="preserve">From time to time, other Temple families celebrate </w:t>
      </w:r>
      <w:proofErr w:type="spellStart"/>
      <w:r w:rsidRPr="00E83C8F">
        <w:rPr>
          <w:rFonts w:ascii="Calibri" w:hAnsi="Calibri" w:cs="Arial"/>
          <w:i/>
        </w:rPr>
        <w:t>simchas</w:t>
      </w:r>
      <w:proofErr w:type="spellEnd"/>
      <w:r w:rsidRPr="00285A83">
        <w:rPr>
          <w:rFonts w:ascii="Calibri" w:hAnsi="Calibri" w:cs="Arial"/>
        </w:rPr>
        <w:t xml:space="preserve"> which they wish to share with the congregation (anniversaries, birthdays, baby-</w:t>
      </w:r>
      <w:proofErr w:type="spellStart"/>
      <w:r w:rsidRPr="00285A83">
        <w:rPr>
          <w:rFonts w:ascii="Calibri" w:hAnsi="Calibri" w:cs="Arial"/>
        </w:rPr>
        <w:t>namings</w:t>
      </w:r>
      <w:proofErr w:type="spellEnd"/>
      <w:r w:rsidRPr="00285A83">
        <w:rPr>
          <w:rFonts w:ascii="Calibri" w:hAnsi="Calibri" w:cs="Arial"/>
        </w:rPr>
        <w:t xml:space="preserve">, graduations, </w:t>
      </w:r>
      <w:proofErr w:type="spellStart"/>
      <w:r w:rsidRPr="00285A83">
        <w:rPr>
          <w:rFonts w:ascii="Calibri" w:hAnsi="Calibri" w:cs="Arial"/>
        </w:rPr>
        <w:t>etc</w:t>
      </w:r>
      <w:proofErr w:type="spellEnd"/>
      <w:r w:rsidR="00B01BDD">
        <w:rPr>
          <w:rFonts w:ascii="Calibri" w:hAnsi="Calibri" w:cs="Arial"/>
        </w:rPr>
        <w:t>).</w:t>
      </w:r>
      <w:r w:rsidRPr="00285A83">
        <w:rPr>
          <w:rFonts w:ascii="Calibri" w:hAnsi="Calibri" w:cs="Arial"/>
        </w:rPr>
        <w:t xml:space="preserve"> They may choose to </w:t>
      </w:r>
      <w:r w:rsidR="00CB7DEE">
        <w:rPr>
          <w:rFonts w:ascii="Calibri" w:hAnsi="Calibri" w:cs="Arial"/>
        </w:rPr>
        <w:t xml:space="preserve">contribute to the </w:t>
      </w:r>
      <w:proofErr w:type="spellStart"/>
      <w:r w:rsidR="00CB7DEE" w:rsidRPr="00E83C8F">
        <w:rPr>
          <w:rFonts w:ascii="Calibri" w:hAnsi="Calibri" w:cs="Arial"/>
          <w:i/>
        </w:rPr>
        <w:t>oneg</w:t>
      </w:r>
      <w:proofErr w:type="spellEnd"/>
      <w:r w:rsidR="00CB7DEE">
        <w:rPr>
          <w:rFonts w:ascii="Calibri" w:hAnsi="Calibri" w:cs="Arial"/>
        </w:rPr>
        <w:t xml:space="preserve"> as well, however all sponsors are responsible for their own individual </w:t>
      </w:r>
      <w:proofErr w:type="spellStart"/>
      <w:r w:rsidR="00CB7DEE" w:rsidRPr="00E83C8F">
        <w:rPr>
          <w:rFonts w:ascii="Calibri" w:hAnsi="Calibri" w:cs="Arial"/>
          <w:i/>
        </w:rPr>
        <w:t>oneg</w:t>
      </w:r>
      <w:proofErr w:type="spellEnd"/>
      <w:r w:rsidR="00CB7DEE">
        <w:rPr>
          <w:rFonts w:ascii="Calibri" w:hAnsi="Calibri" w:cs="Arial"/>
        </w:rPr>
        <w:t xml:space="preserve"> fee contribution into the </w:t>
      </w:r>
      <w:proofErr w:type="spellStart"/>
      <w:r w:rsidR="00CB7DEE" w:rsidRPr="00E83C8F">
        <w:rPr>
          <w:rFonts w:ascii="Calibri" w:hAnsi="Calibri" w:cs="Arial"/>
          <w:i/>
        </w:rPr>
        <w:t>oneg</w:t>
      </w:r>
      <w:proofErr w:type="spellEnd"/>
      <w:r w:rsidR="00CB7DEE">
        <w:rPr>
          <w:rFonts w:ascii="Calibri" w:hAnsi="Calibri" w:cs="Arial"/>
        </w:rPr>
        <w:t xml:space="preserve"> fund.</w:t>
      </w:r>
    </w:p>
    <w:p w:rsidR="00332A84" w:rsidRPr="00285A83" w:rsidRDefault="00332A84" w:rsidP="00332A84">
      <w:pPr>
        <w:pStyle w:val="NormalWeb"/>
        <w:rPr>
          <w:rFonts w:ascii="Calibri" w:hAnsi="Calibri"/>
        </w:rPr>
      </w:pPr>
      <w:r w:rsidRPr="00285A83">
        <w:rPr>
          <w:rFonts w:ascii="Calibri" w:hAnsi="Calibri" w:cs="Arial"/>
        </w:rPr>
        <w:t xml:space="preserve">For your convenience, </w:t>
      </w:r>
      <w:r w:rsidR="002E5C2F">
        <w:rPr>
          <w:rFonts w:ascii="Calibri" w:hAnsi="Calibri" w:cs="Arial"/>
        </w:rPr>
        <w:t>The Reform Temple of Rockland</w:t>
      </w:r>
      <w:r w:rsidRPr="00285A83">
        <w:rPr>
          <w:rFonts w:ascii="Calibri" w:hAnsi="Calibri" w:cs="Arial"/>
        </w:rPr>
        <w:t xml:space="preserve"> offers a complete </w:t>
      </w:r>
      <w:proofErr w:type="spellStart"/>
      <w:r w:rsidRPr="00E83C8F">
        <w:rPr>
          <w:rFonts w:ascii="Calibri" w:hAnsi="Calibri" w:cs="Arial"/>
          <w:i/>
        </w:rPr>
        <w:t>oneg</w:t>
      </w:r>
      <w:proofErr w:type="spellEnd"/>
      <w:r w:rsidRPr="00285A83">
        <w:rPr>
          <w:rFonts w:ascii="Calibri" w:hAnsi="Calibri" w:cs="Arial"/>
        </w:rPr>
        <w:t xml:space="preserve"> Shabbat package</w:t>
      </w:r>
      <w:r w:rsidR="00CB7DEE">
        <w:rPr>
          <w:rFonts w:ascii="Calibri" w:hAnsi="Calibri" w:cs="Arial"/>
        </w:rPr>
        <w:t xml:space="preserve"> for $250</w:t>
      </w:r>
      <w:r w:rsidRPr="00285A83">
        <w:rPr>
          <w:rFonts w:ascii="Calibri" w:hAnsi="Calibri" w:cs="Arial"/>
        </w:rPr>
        <w:t xml:space="preserve">. Your </w:t>
      </w:r>
      <w:proofErr w:type="spellStart"/>
      <w:r w:rsidRPr="00E83C8F">
        <w:rPr>
          <w:rFonts w:ascii="Calibri" w:hAnsi="Calibri" w:cs="Arial"/>
          <w:i/>
        </w:rPr>
        <w:t>oneg</w:t>
      </w:r>
      <w:proofErr w:type="spellEnd"/>
      <w:r w:rsidRPr="00285A83">
        <w:rPr>
          <w:rFonts w:ascii="Calibri" w:hAnsi="Calibri" w:cs="Arial"/>
        </w:rPr>
        <w:t xml:space="preserve"> Shabbat will include a delicious assortment of baked goods, fresh fruit, paper</w:t>
      </w:r>
      <w:r w:rsidR="00CB7DEE">
        <w:rPr>
          <w:rFonts w:ascii="Calibri" w:hAnsi="Calibri" w:cs="Arial"/>
        </w:rPr>
        <w:t>/plastic</w:t>
      </w:r>
      <w:r w:rsidRPr="00285A83">
        <w:rPr>
          <w:rFonts w:ascii="Calibri" w:hAnsi="Calibri" w:cs="Arial"/>
        </w:rPr>
        <w:t xml:space="preserve"> goods, </w:t>
      </w:r>
      <w:r w:rsidR="00CB7DEE">
        <w:rPr>
          <w:rFonts w:ascii="Calibri" w:hAnsi="Calibri" w:cs="Arial"/>
        </w:rPr>
        <w:t>soda / water</w:t>
      </w:r>
      <w:r w:rsidRPr="00285A83">
        <w:rPr>
          <w:rFonts w:ascii="Calibri" w:hAnsi="Calibri" w:cs="Arial"/>
        </w:rPr>
        <w:t xml:space="preserve">, decaffeinated coffee and tea, challah, Kiddush wine and grape juice. </w:t>
      </w:r>
    </w:p>
    <w:p w:rsidR="00332A84" w:rsidRPr="00285A83" w:rsidRDefault="00332A84" w:rsidP="00332A84">
      <w:pPr>
        <w:pStyle w:val="NormalWeb"/>
        <w:rPr>
          <w:rFonts w:ascii="Calibri" w:hAnsi="Calibri"/>
        </w:rPr>
      </w:pPr>
      <w:r w:rsidRPr="00285A83">
        <w:rPr>
          <w:rFonts w:ascii="Calibri" w:hAnsi="Calibri" w:cs="Arial"/>
        </w:rPr>
        <w:t xml:space="preserve">Simply complete the </w:t>
      </w:r>
      <w:hyperlink r:id="rId20" w:tgtFrame="_blank" w:history="1">
        <w:r w:rsidRPr="00B62FC3">
          <w:rPr>
            <w:rStyle w:val="Hyperlink"/>
            <w:rFonts w:ascii="Calibri" w:hAnsi="Calibri" w:cs="Arial"/>
            <w:bCs/>
            <w:color w:val="auto"/>
            <w:u w:val="none"/>
          </w:rPr>
          <w:t>order form</w:t>
        </w:r>
      </w:hyperlink>
      <w:r w:rsidRPr="00B62FC3">
        <w:rPr>
          <w:rFonts w:ascii="Calibri" w:hAnsi="Calibri" w:cs="Arial"/>
        </w:rPr>
        <w:t xml:space="preserve"> </w:t>
      </w:r>
      <w:r w:rsidRPr="00285A83">
        <w:rPr>
          <w:rFonts w:ascii="Calibri" w:hAnsi="Calibri" w:cs="Arial"/>
        </w:rPr>
        <w:t xml:space="preserve">and mail at least 1 month prior to your </w:t>
      </w:r>
      <w:proofErr w:type="spellStart"/>
      <w:r w:rsidRPr="00E83C8F">
        <w:rPr>
          <w:rFonts w:ascii="Calibri" w:hAnsi="Calibri" w:cs="Arial"/>
          <w:i/>
        </w:rPr>
        <w:t>oneg</w:t>
      </w:r>
      <w:proofErr w:type="spellEnd"/>
      <w:r w:rsidRPr="00285A83">
        <w:rPr>
          <w:rFonts w:ascii="Calibri" w:hAnsi="Calibri" w:cs="Arial"/>
        </w:rPr>
        <w:t xml:space="preserve"> Shabbat. Orders placed may not be cancelled. </w:t>
      </w:r>
    </w:p>
    <w:p w:rsidR="00B62FC3" w:rsidRDefault="00A518F6" w:rsidP="00B62FC3">
      <w:pPr>
        <w:pStyle w:val="NormalWeb"/>
        <w:rPr>
          <w:rFonts w:ascii="Calibri" w:hAnsi="Calibri" w:cs="Arial"/>
        </w:rPr>
      </w:pPr>
      <w:r w:rsidRPr="00A518F6">
        <w:rPr>
          <w:rFonts w:ascii="Calibri" w:hAnsi="Calibri" w:cs="Arial"/>
          <w:b/>
          <w:bCs/>
        </w:rPr>
        <w:t xml:space="preserve">Should you wish to provide and set up your own </w:t>
      </w:r>
      <w:proofErr w:type="spellStart"/>
      <w:r w:rsidRPr="00E83C8F">
        <w:rPr>
          <w:rFonts w:ascii="Calibri" w:hAnsi="Calibri" w:cs="Arial"/>
          <w:b/>
          <w:bCs/>
          <w:i/>
        </w:rPr>
        <w:t>oneg</w:t>
      </w:r>
      <w:proofErr w:type="spellEnd"/>
      <w:r w:rsidRPr="00A518F6">
        <w:rPr>
          <w:rFonts w:ascii="Calibri" w:hAnsi="Calibri" w:cs="Arial"/>
          <w:b/>
          <w:bCs/>
        </w:rPr>
        <w:t xml:space="preserve"> Shabbat</w:t>
      </w:r>
      <w:r w:rsidR="00332A84" w:rsidRPr="00285A83">
        <w:rPr>
          <w:rFonts w:ascii="Calibri" w:hAnsi="Calibri" w:cs="Arial"/>
        </w:rPr>
        <w:t xml:space="preserve">, </w:t>
      </w:r>
      <w:r w:rsidR="004879B6">
        <w:rPr>
          <w:rFonts w:ascii="Calibri" w:hAnsi="Calibri" w:cs="Arial"/>
        </w:rPr>
        <w:t xml:space="preserve">there will be a $50 fee payable to </w:t>
      </w:r>
      <w:r w:rsidR="002E5C2F">
        <w:rPr>
          <w:rFonts w:ascii="Calibri" w:hAnsi="Calibri" w:cs="Arial"/>
        </w:rPr>
        <w:t>The Reform Temple of Rockland</w:t>
      </w:r>
      <w:r w:rsidR="00CB7DEE">
        <w:rPr>
          <w:rFonts w:ascii="Calibri" w:hAnsi="Calibri" w:cs="Arial"/>
        </w:rPr>
        <w:t xml:space="preserve"> which includes set up and breakdown, coffee/tea setup and wine</w:t>
      </w:r>
      <w:r w:rsidR="004879B6">
        <w:rPr>
          <w:rFonts w:ascii="Calibri" w:hAnsi="Calibri" w:cs="Arial"/>
        </w:rPr>
        <w:t xml:space="preserve">. </w:t>
      </w:r>
      <w:r w:rsidR="004879B6">
        <w:rPr>
          <w:rFonts w:ascii="Calibri" w:hAnsi="Calibri"/>
        </w:rPr>
        <w:t xml:space="preserve"> </w:t>
      </w:r>
      <w:r w:rsidR="004879B6">
        <w:rPr>
          <w:rFonts w:ascii="Calibri" w:hAnsi="Calibri" w:cs="Arial"/>
        </w:rPr>
        <w:t>T</w:t>
      </w:r>
      <w:r w:rsidR="00332A84" w:rsidRPr="00285A83">
        <w:rPr>
          <w:rFonts w:ascii="Calibri" w:hAnsi="Calibri" w:cs="Arial"/>
        </w:rPr>
        <w:t xml:space="preserve">he following list of standard items should be of help to you in your preparation. </w:t>
      </w:r>
      <w:r w:rsidR="00B62FC3" w:rsidRPr="00285A83">
        <w:rPr>
          <w:rFonts w:ascii="Calibri" w:hAnsi="Calibri" w:cs="Arial"/>
        </w:rPr>
        <w:t>You will need to provide the following items for the number of people anticipate</w:t>
      </w:r>
      <w:r w:rsidR="004879B6">
        <w:rPr>
          <w:rFonts w:ascii="Calibri" w:hAnsi="Calibri" w:cs="Arial"/>
        </w:rPr>
        <w:t>d that evening (check with the T</w:t>
      </w:r>
      <w:r w:rsidR="00B62FC3" w:rsidRPr="00285A83">
        <w:rPr>
          <w:rFonts w:ascii="Calibri" w:hAnsi="Calibri" w:cs="Arial"/>
        </w:rPr>
        <w:t xml:space="preserve">emple </w:t>
      </w:r>
      <w:r w:rsidR="00567AD5">
        <w:rPr>
          <w:rFonts w:ascii="Calibri" w:hAnsi="Calibri" w:cs="Arial"/>
        </w:rPr>
        <w:t>Coordinator</w:t>
      </w:r>
      <w:r w:rsidR="004879B6">
        <w:rPr>
          <w:rFonts w:ascii="Calibri" w:hAnsi="Calibri" w:cs="Arial"/>
        </w:rPr>
        <w:t xml:space="preserve"> </w:t>
      </w:r>
      <w:r w:rsidR="00B62FC3" w:rsidRPr="00285A83">
        <w:rPr>
          <w:rFonts w:ascii="Calibri" w:hAnsi="Calibri" w:cs="Arial"/>
        </w:rPr>
        <w:t>for estimated numbers</w:t>
      </w:r>
      <w:r w:rsidR="004879B6">
        <w:rPr>
          <w:rFonts w:ascii="Calibri" w:hAnsi="Calibri" w:cs="Arial"/>
        </w:rPr>
        <w:t xml:space="preserve"> for coffee, paper goods, </w:t>
      </w:r>
      <w:proofErr w:type="spellStart"/>
      <w:r w:rsidR="004879B6">
        <w:rPr>
          <w:rFonts w:ascii="Calibri" w:hAnsi="Calibri" w:cs="Arial"/>
        </w:rPr>
        <w:t>etc</w:t>
      </w:r>
      <w:proofErr w:type="spellEnd"/>
      <w:r w:rsidR="00B62FC3" w:rsidRPr="00285A83">
        <w:rPr>
          <w:rFonts w:ascii="Calibri" w:hAnsi="Calibri" w:cs="Arial"/>
        </w:rPr>
        <w:t xml:space="preserve">). </w:t>
      </w:r>
    </w:p>
    <w:p w:rsidR="00CB7DEE" w:rsidRDefault="00CB7DEE" w:rsidP="00CB7DEE">
      <w:pPr>
        <w:pStyle w:val="NormalWeb"/>
        <w:numPr>
          <w:ilvl w:val="0"/>
          <w:numId w:val="20"/>
        </w:numPr>
        <w:rPr>
          <w:rFonts w:ascii="Calibri" w:hAnsi="Calibri"/>
        </w:rPr>
      </w:pPr>
      <w:r>
        <w:rPr>
          <w:rFonts w:ascii="Calibri" w:hAnsi="Calibri"/>
        </w:rPr>
        <w:t>6 bottles of soda (include caffeine free and diet)</w:t>
      </w:r>
    </w:p>
    <w:p w:rsidR="00CB7DEE" w:rsidRDefault="00CB7DEE" w:rsidP="00CB7DEE">
      <w:pPr>
        <w:pStyle w:val="NormalWeb"/>
        <w:numPr>
          <w:ilvl w:val="0"/>
          <w:numId w:val="20"/>
        </w:numPr>
        <w:rPr>
          <w:rFonts w:ascii="Calibri" w:hAnsi="Calibri"/>
        </w:rPr>
      </w:pPr>
      <w:r>
        <w:rPr>
          <w:rFonts w:ascii="Calibri" w:hAnsi="Calibri"/>
        </w:rPr>
        <w:t>Fruit platter</w:t>
      </w:r>
    </w:p>
    <w:p w:rsidR="00CB7DEE" w:rsidRDefault="00CB7DEE" w:rsidP="00CB7DEE">
      <w:pPr>
        <w:pStyle w:val="NormalWeb"/>
        <w:numPr>
          <w:ilvl w:val="0"/>
          <w:numId w:val="20"/>
        </w:numPr>
        <w:rPr>
          <w:rFonts w:ascii="Calibri" w:hAnsi="Calibri"/>
        </w:rPr>
      </w:pPr>
      <w:r>
        <w:rPr>
          <w:rFonts w:ascii="Calibri" w:hAnsi="Calibri"/>
        </w:rPr>
        <w:t>1 Gallon of Water</w:t>
      </w:r>
    </w:p>
    <w:p w:rsidR="00CB7DEE" w:rsidRDefault="00CB7DEE" w:rsidP="00CB7DEE">
      <w:pPr>
        <w:pStyle w:val="NormalWeb"/>
        <w:numPr>
          <w:ilvl w:val="0"/>
          <w:numId w:val="20"/>
        </w:numPr>
        <w:rPr>
          <w:rFonts w:ascii="Calibri" w:hAnsi="Calibri"/>
        </w:rPr>
      </w:pPr>
      <w:r>
        <w:rPr>
          <w:rFonts w:ascii="Calibri" w:hAnsi="Calibri"/>
        </w:rPr>
        <w:t>1 Gallon of milk</w:t>
      </w:r>
    </w:p>
    <w:p w:rsidR="00CB7DEE" w:rsidRDefault="00CB7DEE" w:rsidP="00CB7DEE">
      <w:pPr>
        <w:pStyle w:val="NormalWeb"/>
        <w:numPr>
          <w:ilvl w:val="0"/>
          <w:numId w:val="20"/>
        </w:numPr>
        <w:rPr>
          <w:rFonts w:ascii="Calibri" w:hAnsi="Calibri"/>
        </w:rPr>
      </w:pPr>
      <w:r>
        <w:rPr>
          <w:rFonts w:ascii="Calibri" w:hAnsi="Calibri"/>
        </w:rPr>
        <w:t>2 Challah loaves</w:t>
      </w:r>
    </w:p>
    <w:p w:rsidR="00CB7DEE" w:rsidRDefault="00CB7DEE" w:rsidP="00CB7DEE">
      <w:pPr>
        <w:pStyle w:val="NormalWeb"/>
        <w:numPr>
          <w:ilvl w:val="0"/>
          <w:numId w:val="20"/>
        </w:numPr>
        <w:rPr>
          <w:rFonts w:ascii="Calibri" w:hAnsi="Calibri"/>
        </w:rPr>
      </w:pPr>
      <w:r>
        <w:rPr>
          <w:rFonts w:ascii="Calibri" w:hAnsi="Calibri"/>
        </w:rPr>
        <w:t>Cakes or other baked goods (please include some sugar-free items)</w:t>
      </w:r>
    </w:p>
    <w:p w:rsidR="00CB7DEE" w:rsidRPr="00CB7DEE" w:rsidRDefault="00CB7DEE" w:rsidP="00CB7DEE">
      <w:pPr>
        <w:pStyle w:val="NormalWeb"/>
        <w:numPr>
          <w:ilvl w:val="0"/>
          <w:numId w:val="20"/>
        </w:numPr>
        <w:rPr>
          <w:rFonts w:ascii="Calibri" w:hAnsi="Calibri"/>
        </w:rPr>
      </w:pPr>
      <w:r>
        <w:rPr>
          <w:rFonts w:ascii="Calibri" w:hAnsi="Calibri"/>
        </w:rPr>
        <w:t>Paper/plastic goods (utensils, table covers, plates, napkins, cups.</w:t>
      </w:r>
    </w:p>
    <w:p w:rsidR="00332A84" w:rsidRPr="00285A83" w:rsidRDefault="00CB7DEE" w:rsidP="00CB7DEE">
      <w:pPr>
        <w:pStyle w:val="NormalWeb"/>
        <w:rPr>
          <w:rFonts w:ascii="Calibri" w:hAnsi="Calibri"/>
        </w:rPr>
      </w:pPr>
      <w:r w:rsidRPr="00285A83">
        <w:rPr>
          <w:rFonts w:ascii="Calibri" w:hAnsi="Calibri" w:cs="Arial"/>
        </w:rPr>
        <w:t xml:space="preserve"> </w:t>
      </w:r>
      <w:r w:rsidR="00332A84" w:rsidRPr="00285A83">
        <w:rPr>
          <w:rFonts w:ascii="Calibri" w:hAnsi="Calibri" w:cs="Arial"/>
        </w:rPr>
        <w:t xml:space="preserve">Kosher style is required. This means that we do not serve milk and meat at the same meal, nor do we allow pork or shellfish.  We also strive to be a nut-free building.  To guide you in planning quantities, a regular Service is attended by approximately </w:t>
      </w:r>
      <w:r w:rsidR="00A47827">
        <w:rPr>
          <w:rFonts w:ascii="Calibri" w:hAnsi="Calibri" w:cs="Arial"/>
        </w:rPr>
        <w:t>75-100</w:t>
      </w:r>
      <w:r w:rsidR="00332A84" w:rsidRPr="00285A83">
        <w:rPr>
          <w:rFonts w:ascii="Calibri" w:hAnsi="Calibri" w:cs="Arial"/>
        </w:rPr>
        <w:t xml:space="preserve"> </w:t>
      </w:r>
      <w:r w:rsidR="006414B3" w:rsidRPr="00285A83">
        <w:rPr>
          <w:rFonts w:ascii="Calibri" w:hAnsi="Calibri" w:cs="Arial"/>
        </w:rPr>
        <w:t>people</w:t>
      </w:r>
      <w:r w:rsidR="00332A84" w:rsidRPr="00285A83">
        <w:rPr>
          <w:rFonts w:ascii="Calibri" w:hAnsi="Calibri" w:cs="Arial"/>
        </w:rPr>
        <w:t xml:space="preserve"> and a Family Service </w:t>
      </w:r>
      <w:r w:rsidR="00332A84" w:rsidRPr="00285A83">
        <w:rPr>
          <w:rFonts w:ascii="Calibri" w:hAnsi="Calibri" w:cs="Arial"/>
        </w:rPr>
        <w:lastRenderedPageBreak/>
        <w:t xml:space="preserve">by about </w:t>
      </w:r>
      <w:r w:rsidR="00A47827">
        <w:rPr>
          <w:rFonts w:ascii="Calibri" w:hAnsi="Calibri" w:cs="Arial"/>
        </w:rPr>
        <w:t>100-125</w:t>
      </w:r>
      <w:r w:rsidR="00332A84" w:rsidRPr="00285A83">
        <w:rPr>
          <w:rFonts w:ascii="Calibri" w:hAnsi="Calibri" w:cs="Arial"/>
        </w:rPr>
        <w:t xml:space="preserve">. The House Committee requests that the following items be restricted from all </w:t>
      </w:r>
      <w:proofErr w:type="spellStart"/>
      <w:r w:rsidR="00332A84" w:rsidRPr="00285A83">
        <w:rPr>
          <w:rFonts w:ascii="Calibri" w:hAnsi="Calibri" w:cs="Arial"/>
        </w:rPr>
        <w:t>Onegs</w:t>
      </w:r>
      <w:proofErr w:type="spellEnd"/>
      <w:r w:rsidR="00332A84" w:rsidRPr="00285A83">
        <w:rPr>
          <w:rFonts w:ascii="Calibri" w:hAnsi="Calibri" w:cs="Arial"/>
        </w:rPr>
        <w:t xml:space="preserve">: candy, chips, popcorn, pretzels, and nuts. Your cooperation is very much appreciated. </w:t>
      </w:r>
    </w:p>
    <w:p w:rsidR="00344F69" w:rsidRDefault="00332A84" w:rsidP="00332A84">
      <w:pPr>
        <w:pStyle w:val="NormalWeb"/>
        <w:rPr>
          <w:rFonts w:ascii="Calibri" w:hAnsi="Calibri" w:cs="Arial"/>
        </w:rPr>
      </w:pPr>
      <w:r w:rsidRPr="00285A83">
        <w:rPr>
          <w:rFonts w:ascii="Calibri" w:hAnsi="Calibri" w:cs="Arial"/>
          <w:u w:val="single"/>
        </w:rPr>
        <w:t>TEMPLE HOURS</w:t>
      </w:r>
      <w:r w:rsidRPr="00285A83">
        <w:rPr>
          <w:rFonts w:ascii="Calibri" w:hAnsi="Calibri" w:cs="Arial"/>
        </w:rPr>
        <w:t>: Friday deliveries at the Temple must take place between 10:00 am-</w:t>
      </w:r>
      <w:r w:rsidR="00CB7DEE">
        <w:rPr>
          <w:rFonts w:ascii="Calibri" w:hAnsi="Calibri" w:cs="Arial"/>
        </w:rPr>
        <w:t>1</w:t>
      </w:r>
      <w:r w:rsidRPr="00285A83">
        <w:rPr>
          <w:rFonts w:ascii="Calibri" w:hAnsi="Calibri" w:cs="Arial"/>
        </w:rPr>
        <w:t xml:space="preserve"> pm</w:t>
      </w:r>
      <w:r w:rsidR="00CB7DEE">
        <w:rPr>
          <w:rFonts w:ascii="Calibri" w:hAnsi="Calibri" w:cs="Arial"/>
        </w:rPr>
        <w:t xml:space="preserve">.  </w:t>
      </w:r>
      <w:r w:rsidRPr="00285A83">
        <w:rPr>
          <w:rFonts w:ascii="Calibri" w:hAnsi="Calibri" w:cs="Arial"/>
        </w:rPr>
        <w:t xml:space="preserve">Please put only clearly labeled baked goods in the refrigerator, to be set out Friday night. </w:t>
      </w:r>
    </w:p>
    <w:p w:rsidR="00332A84" w:rsidRPr="00285A83" w:rsidRDefault="00332A84" w:rsidP="00332A84">
      <w:pPr>
        <w:pStyle w:val="NormalWeb"/>
        <w:rPr>
          <w:rFonts w:ascii="Calibri" w:hAnsi="Calibri"/>
        </w:rPr>
      </w:pPr>
      <w:r w:rsidRPr="00285A83">
        <w:rPr>
          <w:rFonts w:ascii="Calibri" w:hAnsi="Calibri" w:cs="Arial"/>
          <w:u w:val="single"/>
        </w:rPr>
        <w:t>CUSTODIAL SERVICES</w:t>
      </w:r>
      <w:r w:rsidRPr="00285A83">
        <w:rPr>
          <w:rFonts w:ascii="Calibri" w:hAnsi="Calibri" w:cs="Arial"/>
        </w:rPr>
        <w:t xml:space="preserve">: </w:t>
      </w:r>
      <w:r w:rsidR="00344F69">
        <w:rPr>
          <w:rFonts w:ascii="Calibri" w:hAnsi="Calibri" w:cs="Arial"/>
        </w:rPr>
        <w:t xml:space="preserve">Custodians will set up the tables / chairs for the </w:t>
      </w:r>
      <w:proofErr w:type="spellStart"/>
      <w:r w:rsidR="00344F69">
        <w:rPr>
          <w:rFonts w:ascii="Calibri" w:hAnsi="Calibri" w:cs="Arial"/>
        </w:rPr>
        <w:t>oneg</w:t>
      </w:r>
      <w:proofErr w:type="spellEnd"/>
      <w:r w:rsidR="00344F69">
        <w:rPr>
          <w:rFonts w:ascii="Calibri" w:hAnsi="Calibri" w:cs="Arial"/>
        </w:rPr>
        <w:t xml:space="preserve"> according to our regular guidelines.  If you are expecting more than 10 guests at services on Friday night, please call the </w:t>
      </w:r>
      <w:r w:rsidR="00567AD5">
        <w:rPr>
          <w:rFonts w:ascii="Calibri" w:hAnsi="Calibri" w:cs="Arial"/>
        </w:rPr>
        <w:t>Temple Coordinator</w:t>
      </w:r>
      <w:r w:rsidR="00344F69">
        <w:rPr>
          <w:rFonts w:ascii="Calibri" w:hAnsi="Calibri" w:cs="Arial"/>
        </w:rPr>
        <w:t xml:space="preserve"> so that the custodians can be prepared.</w:t>
      </w:r>
      <w:r w:rsidRPr="00285A83">
        <w:rPr>
          <w:rFonts w:ascii="Calibri" w:hAnsi="Calibri" w:cs="Arial"/>
        </w:rPr>
        <w:t xml:space="preserve"> </w:t>
      </w:r>
    </w:p>
    <w:p w:rsidR="00332A84" w:rsidRPr="00285A83" w:rsidRDefault="00332A84" w:rsidP="00332A84">
      <w:pPr>
        <w:pStyle w:val="NormalWeb"/>
        <w:rPr>
          <w:rFonts w:ascii="Calibri" w:hAnsi="Calibri"/>
        </w:rPr>
      </w:pPr>
      <w:r w:rsidRPr="00285A83">
        <w:rPr>
          <w:rFonts w:ascii="Calibri" w:hAnsi="Calibri" w:cs="Arial"/>
        </w:rPr>
        <w:t xml:space="preserve">Food/milk, etc. should be left in the kitchen. The </w:t>
      </w:r>
      <w:r w:rsidR="00344F69">
        <w:rPr>
          <w:rFonts w:ascii="Calibri" w:hAnsi="Calibri" w:cs="Arial"/>
        </w:rPr>
        <w:t>custodial</w:t>
      </w:r>
      <w:r w:rsidRPr="00285A83">
        <w:rPr>
          <w:rFonts w:ascii="Calibri" w:hAnsi="Calibri" w:cs="Arial"/>
        </w:rPr>
        <w:t xml:space="preserve"> staff </w:t>
      </w:r>
      <w:r w:rsidR="00344F69">
        <w:rPr>
          <w:rFonts w:ascii="Calibri" w:hAnsi="Calibri" w:cs="Arial"/>
        </w:rPr>
        <w:t>will prepare coffee and hot water and set out the refreshments.</w:t>
      </w:r>
    </w:p>
    <w:p w:rsidR="00332A84" w:rsidRPr="00285A83" w:rsidRDefault="00332A84" w:rsidP="00332A84">
      <w:pPr>
        <w:pStyle w:val="NormalWeb"/>
        <w:rPr>
          <w:rFonts w:ascii="Calibri" w:hAnsi="Calibri"/>
        </w:rPr>
      </w:pPr>
      <w:r w:rsidRPr="00285A83">
        <w:rPr>
          <w:rFonts w:ascii="Calibri" w:hAnsi="Calibri" w:cs="Arial"/>
          <w:u w:val="single"/>
        </w:rPr>
        <w:t>KITCHEN</w:t>
      </w:r>
      <w:r w:rsidRPr="00285A83">
        <w:rPr>
          <w:rFonts w:ascii="Calibri" w:hAnsi="Calibri" w:cs="Arial"/>
        </w:rPr>
        <w:t xml:space="preserve">: The pantry in the kitchen is a Temple storage area and may not to be used. Items put in the refrigerator prior to the </w:t>
      </w:r>
      <w:proofErr w:type="spellStart"/>
      <w:r w:rsidRPr="00285A83">
        <w:rPr>
          <w:rFonts w:ascii="Calibri" w:hAnsi="Calibri" w:cs="Arial"/>
        </w:rPr>
        <w:t>Oneg</w:t>
      </w:r>
      <w:proofErr w:type="spellEnd"/>
      <w:r w:rsidRPr="00285A83">
        <w:rPr>
          <w:rFonts w:ascii="Calibri" w:hAnsi="Calibri" w:cs="Arial"/>
        </w:rPr>
        <w:t xml:space="preserve"> must be labeled with your name. Please do not leave any items in the refrigerator after the </w:t>
      </w:r>
      <w:proofErr w:type="spellStart"/>
      <w:r w:rsidRPr="00285A83">
        <w:rPr>
          <w:rFonts w:ascii="Calibri" w:hAnsi="Calibri" w:cs="Arial"/>
        </w:rPr>
        <w:t>Oneg</w:t>
      </w:r>
      <w:proofErr w:type="spellEnd"/>
      <w:r w:rsidRPr="00285A83">
        <w:rPr>
          <w:rFonts w:ascii="Calibri" w:hAnsi="Calibri" w:cs="Arial"/>
        </w:rPr>
        <w:t xml:space="preserve">. Trays, utensils, etc. belonging to sponsor families or friends also should be labeled, and removed from the kitchen after the </w:t>
      </w:r>
      <w:proofErr w:type="spellStart"/>
      <w:r w:rsidRPr="00285A83">
        <w:rPr>
          <w:rFonts w:ascii="Calibri" w:hAnsi="Calibri" w:cs="Arial"/>
        </w:rPr>
        <w:t>Oneg</w:t>
      </w:r>
      <w:proofErr w:type="spellEnd"/>
      <w:r w:rsidRPr="00285A83">
        <w:rPr>
          <w:rFonts w:ascii="Calibri" w:hAnsi="Calibri" w:cs="Arial"/>
        </w:rPr>
        <w:t xml:space="preserve">. </w:t>
      </w:r>
      <w:r w:rsidR="00344F69">
        <w:rPr>
          <w:rFonts w:ascii="Calibri" w:hAnsi="Calibri" w:cs="Arial"/>
        </w:rPr>
        <w:t xml:space="preserve"> The Temple is not responsible for items left behind.</w:t>
      </w:r>
    </w:p>
    <w:p w:rsidR="00332A84" w:rsidRPr="00285A83" w:rsidRDefault="00332A84" w:rsidP="00332A84">
      <w:pPr>
        <w:pStyle w:val="NormalWeb"/>
        <w:rPr>
          <w:rFonts w:ascii="Calibri" w:hAnsi="Calibri"/>
        </w:rPr>
      </w:pPr>
      <w:r w:rsidRPr="00285A83">
        <w:rPr>
          <w:rFonts w:ascii="Calibri" w:hAnsi="Calibri" w:cs="Arial"/>
        </w:rPr>
        <w:t xml:space="preserve">The kitchen is to be left clean after </w:t>
      </w:r>
      <w:proofErr w:type="spellStart"/>
      <w:r w:rsidRPr="00285A83">
        <w:rPr>
          <w:rFonts w:ascii="Calibri" w:hAnsi="Calibri" w:cs="Arial"/>
        </w:rPr>
        <w:t>Oneg</w:t>
      </w:r>
      <w:proofErr w:type="spellEnd"/>
      <w:r w:rsidRPr="00285A83">
        <w:rPr>
          <w:rFonts w:ascii="Calibri" w:hAnsi="Calibri" w:cs="Arial"/>
        </w:rPr>
        <w:t xml:space="preserve"> preparation. Clean up in the Social Hall after the </w:t>
      </w:r>
      <w:proofErr w:type="spellStart"/>
      <w:r w:rsidRPr="00285A83">
        <w:rPr>
          <w:rFonts w:ascii="Calibri" w:hAnsi="Calibri" w:cs="Arial"/>
        </w:rPr>
        <w:t>Oneg</w:t>
      </w:r>
      <w:proofErr w:type="spellEnd"/>
      <w:r w:rsidRPr="00285A83">
        <w:rPr>
          <w:rFonts w:ascii="Calibri" w:hAnsi="Calibri" w:cs="Arial"/>
        </w:rPr>
        <w:t xml:space="preserve"> will be handled by the </w:t>
      </w:r>
      <w:r w:rsidR="00344F69">
        <w:rPr>
          <w:rFonts w:ascii="Calibri" w:hAnsi="Calibri" w:cs="Arial"/>
        </w:rPr>
        <w:t>custodial</w:t>
      </w:r>
      <w:r w:rsidRPr="00285A83">
        <w:rPr>
          <w:rFonts w:ascii="Calibri" w:hAnsi="Calibri" w:cs="Arial"/>
        </w:rPr>
        <w:t xml:space="preserve"> staff. </w:t>
      </w:r>
    </w:p>
    <w:p w:rsidR="00332A84" w:rsidRPr="00285A83" w:rsidRDefault="00332A84" w:rsidP="00332A84">
      <w:pPr>
        <w:pStyle w:val="NormalWeb"/>
        <w:rPr>
          <w:rFonts w:ascii="Calibri" w:hAnsi="Calibri"/>
        </w:rPr>
      </w:pPr>
      <w:r w:rsidRPr="00285A83">
        <w:rPr>
          <w:rFonts w:ascii="Calibri" w:hAnsi="Calibri" w:cs="Arial"/>
        </w:rPr>
        <w:t xml:space="preserve">Thank you for helping to provide an extra measure of sweetness to our Shabbat celebration. </w:t>
      </w:r>
      <w:proofErr w:type="spellStart"/>
      <w:r w:rsidRPr="00285A83">
        <w:rPr>
          <w:rFonts w:ascii="Calibri" w:hAnsi="Calibri" w:cs="Arial"/>
        </w:rPr>
        <w:t>Mazal</w:t>
      </w:r>
      <w:proofErr w:type="spellEnd"/>
      <w:r w:rsidRPr="00285A83">
        <w:rPr>
          <w:rFonts w:ascii="Calibri" w:hAnsi="Calibri" w:cs="Arial"/>
        </w:rPr>
        <w:t xml:space="preserve"> tov on your </w:t>
      </w:r>
      <w:proofErr w:type="spellStart"/>
      <w:r w:rsidRPr="00285A83">
        <w:rPr>
          <w:rFonts w:ascii="Calibri" w:hAnsi="Calibri" w:cs="Arial"/>
        </w:rPr>
        <w:t>simcha</w:t>
      </w:r>
      <w:proofErr w:type="spellEnd"/>
      <w:r w:rsidRPr="00285A83">
        <w:rPr>
          <w:rFonts w:ascii="Calibri" w:hAnsi="Calibri" w:cs="Arial"/>
        </w:rPr>
        <w:t>!</w:t>
      </w:r>
    </w:p>
    <w:p w:rsidR="00332A84" w:rsidRPr="00285A83" w:rsidRDefault="009C0311" w:rsidP="00B62FC3">
      <w:pPr>
        <w:pStyle w:val="Title"/>
      </w:pPr>
      <w:bookmarkStart w:id="21" w:name="_Toc309398928"/>
      <w:bookmarkStart w:id="22" w:name="_Toc409800095"/>
      <w:r>
        <w:rPr>
          <w:noProof/>
        </w:rPr>
        <w:drawing>
          <wp:anchor distT="0" distB="0" distL="114300" distR="114300" simplePos="0" relativeHeight="251663360" behindDoc="1" locked="0" layoutInCell="1" allowOverlap="1" wp14:anchorId="61A99AD9" wp14:editId="42A6649A">
            <wp:simplePos x="0" y="0"/>
            <wp:positionH relativeFrom="column">
              <wp:posOffset>1416050</wp:posOffset>
            </wp:positionH>
            <wp:positionV relativeFrom="paragraph">
              <wp:posOffset>504825</wp:posOffset>
            </wp:positionV>
            <wp:extent cx="3244850" cy="3445510"/>
            <wp:effectExtent l="19050" t="0" r="0" b="0"/>
            <wp:wrapNone/>
            <wp:docPr id="12" name="Picture 12" descr="MCj04136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j04136580000[1]"/>
                    <pic:cNvPicPr>
                      <a:picLocks noChangeAspect="1" noChangeArrowheads="1"/>
                    </pic:cNvPicPr>
                  </pic:nvPicPr>
                  <pic:blipFill>
                    <a:blip r:embed="rId21" cstate="print"/>
                    <a:srcRect/>
                    <a:stretch>
                      <a:fillRect/>
                    </a:stretch>
                  </pic:blipFill>
                  <pic:spPr bwMode="auto">
                    <a:xfrm>
                      <a:off x="0" y="0"/>
                      <a:ext cx="3244850" cy="3445510"/>
                    </a:xfrm>
                    <a:prstGeom prst="rect">
                      <a:avLst/>
                    </a:prstGeom>
                    <a:noFill/>
                    <a:ln w="9525">
                      <a:noFill/>
                      <a:miter lim="800000"/>
                      <a:headEnd/>
                      <a:tailEnd/>
                    </a:ln>
                  </pic:spPr>
                </pic:pic>
              </a:graphicData>
            </a:graphic>
          </wp:anchor>
        </w:drawing>
      </w:r>
      <w:r w:rsidR="00332A84" w:rsidRPr="00285A83">
        <w:br w:type="page"/>
      </w:r>
      <w:r w:rsidR="00332A84" w:rsidRPr="00285A83">
        <w:lastRenderedPageBreak/>
        <w:t>The Bar/ Bat Mitzvah Day – How Does It All Work</w:t>
      </w:r>
      <w:bookmarkEnd w:id="21"/>
      <w:bookmarkEnd w:id="22"/>
    </w:p>
    <w:p w:rsidR="00332A84" w:rsidRPr="003C7668" w:rsidRDefault="00132118" w:rsidP="00B62FC3">
      <w:pPr>
        <w:pStyle w:val="Subtitle"/>
        <w:rPr>
          <w:b/>
        </w:rPr>
      </w:pPr>
      <w:bookmarkStart w:id="23" w:name="_Toc309398929"/>
      <w:bookmarkStart w:id="24" w:name="_Toc409800096"/>
      <w:r>
        <w:rPr>
          <w:b/>
        </w:rPr>
        <w:t>Saturday Morning Prior to the Service</w:t>
      </w:r>
      <w:bookmarkEnd w:id="23"/>
      <w:bookmarkEnd w:id="24"/>
    </w:p>
    <w:p w:rsidR="00332A84" w:rsidRPr="00285A83" w:rsidRDefault="00332A84" w:rsidP="00332A84">
      <w:pPr>
        <w:spacing w:before="100" w:beforeAutospacing="1" w:after="100" w:afterAutospacing="1" w:line="240" w:lineRule="auto"/>
        <w:rPr>
          <w:rFonts w:eastAsia="Times New Roman"/>
          <w:sz w:val="24"/>
          <w:szCs w:val="24"/>
        </w:rPr>
      </w:pPr>
      <w:r w:rsidRPr="00285A83">
        <w:rPr>
          <w:rFonts w:eastAsia="Times New Roman" w:cs="Arial"/>
          <w:sz w:val="24"/>
          <w:szCs w:val="24"/>
        </w:rPr>
        <w:t>1. The family should arrive no later than 45</w:t>
      </w:r>
      <w:r w:rsidR="003C7668">
        <w:rPr>
          <w:rFonts w:eastAsia="Times New Roman" w:cs="Arial"/>
          <w:sz w:val="24"/>
          <w:szCs w:val="24"/>
        </w:rPr>
        <w:t xml:space="preserve"> minutes prior to the service. </w:t>
      </w:r>
      <w:r w:rsidRPr="00285A83">
        <w:rPr>
          <w:rFonts w:eastAsia="Times New Roman" w:cs="Arial"/>
          <w:sz w:val="24"/>
          <w:szCs w:val="24"/>
        </w:rPr>
        <w:t xml:space="preserve">Please see the discussion of </w:t>
      </w:r>
      <w:hyperlink r:id="rId22" w:history="1">
        <w:r w:rsidR="00B62FC3">
          <w:rPr>
            <w:rFonts w:eastAsia="Times New Roman" w:cs="Arial"/>
            <w:sz w:val="24"/>
            <w:szCs w:val="24"/>
          </w:rPr>
          <w:t>still p</w:t>
        </w:r>
        <w:r w:rsidRPr="00B62FC3">
          <w:rPr>
            <w:rFonts w:eastAsia="Times New Roman" w:cs="Arial"/>
            <w:sz w:val="24"/>
            <w:szCs w:val="24"/>
          </w:rPr>
          <w:t>hotography</w:t>
        </w:r>
      </w:hyperlink>
      <w:r w:rsidR="00B62FC3">
        <w:rPr>
          <w:rFonts w:eastAsia="Times New Roman"/>
          <w:sz w:val="24"/>
          <w:szCs w:val="24"/>
        </w:rPr>
        <w:t xml:space="preserve"> (on page </w:t>
      </w:r>
      <w:r w:rsidR="003C7668">
        <w:rPr>
          <w:rFonts w:eastAsia="Times New Roman"/>
          <w:sz w:val="24"/>
          <w:szCs w:val="24"/>
        </w:rPr>
        <w:t>17</w:t>
      </w:r>
      <w:r w:rsidR="00B62FC3">
        <w:rPr>
          <w:rFonts w:eastAsia="Times New Roman"/>
          <w:sz w:val="24"/>
          <w:szCs w:val="24"/>
        </w:rPr>
        <w:t>)</w:t>
      </w:r>
      <w:r w:rsidRPr="00285A83">
        <w:rPr>
          <w:rFonts w:eastAsia="Times New Roman" w:cs="Arial"/>
          <w:sz w:val="24"/>
          <w:szCs w:val="24"/>
        </w:rPr>
        <w:t> for special requirements if pictures are to</w:t>
      </w:r>
      <w:r w:rsidR="003C7668">
        <w:rPr>
          <w:rFonts w:eastAsia="Times New Roman" w:cs="Arial"/>
          <w:sz w:val="24"/>
          <w:szCs w:val="24"/>
        </w:rPr>
        <w:t xml:space="preserve"> be taken prior to the service.</w:t>
      </w:r>
    </w:p>
    <w:p w:rsidR="00332A84" w:rsidRPr="00285A83" w:rsidRDefault="00332A84" w:rsidP="00332A84">
      <w:p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2. If the family is bringing its own </w:t>
      </w:r>
      <w:hyperlink r:id="rId23" w:history="1">
        <w:r w:rsidR="006414B3" w:rsidRPr="00B62FC3">
          <w:rPr>
            <w:rFonts w:eastAsia="Times New Roman" w:cs="Arial"/>
            <w:sz w:val="24"/>
            <w:szCs w:val="24"/>
          </w:rPr>
          <w:t>kippot</w:t>
        </w:r>
      </w:hyperlink>
      <w:r w:rsidRPr="00285A83">
        <w:rPr>
          <w:rFonts w:eastAsia="Times New Roman" w:cs="Arial"/>
          <w:sz w:val="24"/>
          <w:szCs w:val="24"/>
        </w:rPr>
        <w:t xml:space="preserve">, arrange them near the entrance to the sanctuary. (This may </w:t>
      </w:r>
      <w:r w:rsidR="00B62FC3">
        <w:rPr>
          <w:rFonts w:eastAsia="Times New Roman" w:cs="Arial"/>
          <w:sz w:val="24"/>
          <w:szCs w:val="24"/>
        </w:rPr>
        <w:t>also be done before leaving them a</w:t>
      </w:r>
      <w:r w:rsidRPr="00285A83">
        <w:rPr>
          <w:rFonts w:eastAsia="Times New Roman" w:cs="Arial"/>
          <w:sz w:val="24"/>
          <w:szCs w:val="24"/>
        </w:rPr>
        <w:t>t</w:t>
      </w:r>
      <w:r w:rsidR="00B62FC3">
        <w:rPr>
          <w:rFonts w:eastAsia="Times New Roman" w:cs="Arial"/>
          <w:sz w:val="24"/>
          <w:szCs w:val="24"/>
        </w:rPr>
        <w:t xml:space="preserve"> </w:t>
      </w:r>
      <w:r w:rsidRPr="00285A83">
        <w:rPr>
          <w:rFonts w:eastAsia="Times New Roman" w:cs="Arial"/>
          <w:sz w:val="24"/>
          <w:szCs w:val="24"/>
        </w:rPr>
        <w:t>T</w:t>
      </w:r>
      <w:r w:rsidR="00B62FC3">
        <w:rPr>
          <w:rFonts w:eastAsia="Times New Roman" w:cs="Arial"/>
          <w:sz w:val="24"/>
          <w:szCs w:val="24"/>
        </w:rPr>
        <w:t>e</w:t>
      </w:r>
      <w:r w:rsidRPr="00285A83">
        <w:rPr>
          <w:rFonts w:eastAsia="Times New Roman" w:cs="Arial"/>
          <w:sz w:val="24"/>
          <w:szCs w:val="24"/>
        </w:rPr>
        <w:t xml:space="preserve">mple </w:t>
      </w:r>
      <w:r w:rsidR="00B62FC3">
        <w:rPr>
          <w:rFonts w:eastAsia="Times New Roman" w:cs="Arial"/>
          <w:sz w:val="24"/>
          <w:szCs w:val="24"/>
        </w:rPr>
        <w:t xml:space="preserve">on </w:t>
      </w:r>
      <w:r w:rsidRPr="00285A83">
        <w:rPr>
          <w:rFonts w:eastAsia="Times New Roman" w:cs="Arial"/>
          <w:sz w:val="24"/>
          <w:szCs w:val="24"/>
        </w:rPr>
        <w:t>Friday night</w:t>
      </w:r>
      <w:r w:rsidR="00B01BDD">
        <w:rPr>
          <w:rFonts w:eastAsia="Times New Roman" w:cs="Arial"/>
          <w:sz w:val="24"/>
          <w:szCs w:val="24"/>
        </w:rPr>
        <w:t>).</w:t>
      </w:r>
      <w:r w:rsidRPr="00285A83">
        <w:rPr>
          <w:rFonts w:eastAsia="Times New Roman" w:cs="Arial"/>
          <w:sz w:val="24"/>
          <w:szCs w:val="24"/>
        </w:rPr>
        <w:t xml:space="preserve"> Service booklets (if used) should be placed near the </w:t>
      </w:r>
      <w:r w:rsidR="006414B3" w:rsidRPr="00285A83">
        <w:rPr>
          <w:rFonts w:eastAsia="Times New Roman" w:cs="Arial"/>
          <w:sz w:val="24"/>
          <w:szCs w:val="24"/>
        </w:rPr>
        <w:t>kippot</w:t>
      </w:r>
      <w:r w:rsidRPr="00285A83">
        <w:rPr>
          <w:rFonts w:eastAsia="Times New Roman" w:cs="Arial"/>
          <w:sz w:val="24"/>
          <w:szCs w:val="24"/>
        </w:rPr>
        <w:t xml:space="preserve">. </w:t>
      </w:r>
    </w:p>
    <w:p w:rsidR="00332A84" w:rsidRPr="00285A83" w:rsidRDefault="00332A84" w:rsidP="00332A84">
      <w:p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3. Students should hold on to their own marked prayer books at all times. </w:t>
      </w:r>
      <w:r w:rsidRPr="00285A83">
        <w:rPr>
          <w:rFonts w:eastAsia="Times New Roman" w:cs="Arial"/>
          <w:b/>
          <w:bCs/>
          <w:sz w:val="24"/>
          <w:szCs w:val="24"/>
        </w:rPr>
        <w:t xml:space="preserve">The Torah book with </w:t>
      </w:r>
      <w:proofErr w:type="spellStart"/>
      <w:r w:rsidRPr="00285A83">
        <w:rPr>
          <w:rFonts w:eastAsia="Times New Roman" w:cs="Arial"/>
          <w:b/>
          <w:bCs/>
          <w:sz w:val="24"/>
          <w:szCs w:val="24"/>
        </w:rPr>
        <w:t>D'var</w:t>
      </w:r>
      <w:proofErr w:type="spellEnd"/>
      <w:r w:rsidRPr="00285A83">
        <w:rPr>
          <w:rFonts w:eastAsia="Times New Roman" w:cs="Arial"/>
          <w:b/>
          <w:bCs/>
          <w:sz w:val="24"/>
          <w:szCs w:val="24"/>
        </w:rPr>
        <w:t xml:space="preserve"> Torah, creative prayer, Torah and Haftarah portion</w:t>
      </w:r>
      <w:r w:rsidRPr="00285A83">
        <w:rPr>
          <w:rFonts w:eastAsia="Times New Roman" w:cs="Arial"/>
          <w:sz w:val="24"/>
          <w:szCs w:val="24"/>
        </w:rPr>
        <w:t xml:space="preserve"> should be placed under the desk from which you will read. The student may also wish to place a glass of water under the desk. (Let the Rabbi know that you have put water under the desk to distinguish it from his!) </w:t>
      </w:r>
    </w:p>
    <w:p w:rsidR="00332A84" w:rsidRPr="00285A83" w:rsidRDefault="00332A84" w:rsidP="00332A84">
      <w:p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4. Families should be downstairs outside the Rabbi’s study at 10:00 a.m. They will be invited in to sign the Bar/Bat Mitzvah certificate. </w:t>
      </w:r>
    </w:p>
    <w:p w:rsidR="00332A84" w:rsidRPr="00285A83" w:rsidRDefault="00332A84" w:rsidP="00332A84">
      <w:pPr>
        <w:spacing w:before="100" w:beforeAutospacing="1" w:after="100" w:afterAutospacing="1" w:line="240" w:lineRule="auto"/>
        <w:rPr>
          <w:rFonts w:eastAsia="Times New Roman"/>
          <w:sz w:val="24"/>
          <w:szCs w:val="24"/>
        </w:rPr>
      </w:pPr>
      <w:r w:rsidRPr="00285A83">
        <w:rPr>
          <w:rFonts w:eastAsia="Times New Roman" w:cs="Arial"/>
          <w:sz w:val="24"/>
          <w:szCs w:val="24"/>
        </w:rPr>
        <w:t>5. Families should be seated in the sanctuary by 10:25 a.m. to encourage guests to be seated and quiet. Please, no visiting with guests after 10:25 a.m.</w:t>
      </w:r>
    </w:p>
    <w:p w:rsidR="00332A84" w:rsidRPr="00285A83" w:rsidRDefault="00A47827" w:rsidP="00332A84">
      <w:pPr>
        <w:spacing w:before="100" w:beforeAutospacing="1" w:after="100" w:afterAutospacing="1" w:line="240" w:lineRule="auto"/>
        <w:rPr>
          <w:rFonts w:eastAsia="Times New Roman"/>
          <w:sz w:val="24"/>
          <w:szCs w:val="24"/>
        </w:rPr>
      </w:pPr>
      <w:r>
        <w:rPr>
          <w:rFonts w:eastAsia="Times New Roman" w:cs="Arial"/>
          <w:sz w:val="24"/>
          <w:szCs w:val="24"/>
        </w:rPr>
        <w:t>We respectfully request</w:t>
      </w:r>
      <w:r w:rsidR="00332A84" w:rsidRPr="00285A83">
        <w:rPr>
          <w:rFonts w:eastAsia="Times New Roman" w:cs="Arial"/>
          <w:sz w:val="24"/>
          <w:szCs w:val="24"/>
        </w:rPr>
        <w:t xml:space="preserve"> that family members avoid perfumes.</w:t>
      </w:r>
    </w:p>
    <w:p w:rsidR="00332A84" w:rsidRPr="003C7668" w:rsidRDefault="00332A84" w:rsidP="00254B72">
      <w:pPr>
        <w:pStyle w:val="Subtitle"/>
        <w:rPr>
          <w:b/>
        </w:rPr>
      </w:pPr>
      <w:bookmarkStart w:id="25" w:name="_Toc309398930"/>
      <w:bookmarkStart w:id="26" w:name="_Toc409800097"/>
      <w:r w:rsidRPr="003C7668">
        <w:rPr>
          <w:b/>
        </w:rPr>
        <w:t xml:space="preserve">The </w:t>
      </w:r>
      <w:r w:rsidR="00D3647B" w:rsidRPr="003C7668">
        <w:rPr>
          <w:b/>
        </w:rPr>
        <w:t>Morning</w:t>
      </w:r>
      <w:r w:rsidRPr="003C7668">
        <w:rPr>
          <w:b/>
        </w:rPr>
        <w:t xml:space="preserve"> Service</w:t>
      </w:r>
      <w:bookmarkEnd w:id="25"/>
      <w:bookmarkEnd w:id="26"/>
    </w:p>
    <w:p w:rsidR="00332A84" w:rsidRPr="00285A83" w:rsidRDefault="00332A84" w:rsidP="00332A84">
      <w:pPr>
        <w:pStyle w:val="NormalWeb"/>
        <w:rPr>
          <w:rFonts w:ascii="Calibri" w:hAnsi="Calibri"/>
        </w:rPr>
      </w:pPr>
      <w:r w:rsidRPr="00285A83">
        <w:rPr>
          <w:rFonts w:ascii="Calibri" w:hAnsi="Calibri" w:cs="Arial"/>
        </w:rPr>
        <w:t xml:space="preserve">1. The Bar/Bat Mitzvah walks in with the Rabbi and Cantor to the singing of </w:t>
      </w:r>
      <w:proofErr w:type="spellStart"/>
      <w:r w:rsidRPr="00285A83">
        <w:rPr>
          <w:rFonts w:ascii="Calibri" w:hAnsi="Calibri" w:cs="Arial"/>
        </w:rPr>
        <w:t>Mah</w:t>
      </w:r>
      <w:proofErr w:type="spellEnd"/>
      <w:r w:rsidRPr="00285A83">
        <w:rPr>
          <w:rFonts w:ascii="Calibri" w:hAnsi="Calibri" w:cs="Arial"/>
        </w:rPr>
        <w:t xml:space="preserve"> </w:t>
      </w:r>
      <w:proofErr w:type="spellStart"/>
      <w:r w:rsidRPr="00285A83">
        <w:rPr>
          <w:rFonts w:ascii="Calibri" w:hAnsi="Calibri" w:cs="Arial"/>
        </w:rPr>
        <w:t>Tovu</w:t>
      </w:r>
      <w:proofErr w:type="spellEnd"/>
      <w:r w:rsidRPr="00285A83">
        <w:rPr>
          <w:rFonts w:ascii="Calibri" w:hAnsi="Calibri" w:cs="Arial"/>
        </w:rPr>
        <w:t xml:space="preserve">. </w:t>
      </w:r>
    </w:p>
    <w:p w:rsidR="00332A84" w:rsidRPr="00285A83" w:rsidRDefault="00332A84" w:rsidP="00332A84">
      <w:pPr>
        <w:pStyle w:val="NormalWeb"/>
        <w:rPr>
          <w:rFonts w:ascii="Calibri" w:hAnsi="Calibri"/>
        </w:rPr>
      </w:pPr>
      <w:r w:rsidRPr="00285A83">
        <w:rPr>
          <w:rFonts w:ascii="Calibri" w:hAnsi="Calibri" w:cs="Arial"/>
        </w:rPr>
        <w:t xml:space="preserve">2. When the ark is closed, the student should receive the congratulations of the ark openers, and the student should then sit in the inner chair on the side of pulpit from which he or she will be reading. </w:t>
      </w:r>
    </w:p>
    <w:p w:rsidR="00332A84" w:rsidRPr="00285A83" w:rsidRDefault="00332A84" w:rsidP="00332A84">
      <w:pPr>
        <w:pStyle w:val="NormalWeb"/>
        <w:rPr>
          <w:rFonts w:ascii="Calibri" w:hAnsi="Calibri"/>
        </w:rPr>
      </w:pPr>
      <w:r w:rsidRPr="00285A83">
        <w:rPr>
          <w:rFonts w:ascii="Calibri" w:hAnsi="Calibri" w:cs="Arial"/>
        </w:rPr>
        <w:t xml:space="preserve">3. The Rabbi will welcome the congregation. </w:t>
      </w:r>
    </w:p>
    <w:p w:rsidR="00332A84" w:rsidRPr="00285A83" w:rsidRDefault="00332A84" w:rsidP="00332A84">
      <w:pPr>
        <w:pStyle w:val="NormalWeb"/>
        <w:rPr>
          <w:rFonts w:ascii="Calibri" w:hAnsi="Calibri"/>
        </w:rPr>
      </w:pPr>
      <w:r w:rsidRPr="00285A83">
        <w:rPr>
          <w:rFonts w:ascii="Calibri" w:hAnsi="Calibri" w:cs="Arial"/>
        </w:rPr>
        <w:t xml:space="preserve">4. The Rabbi will invite parents to the </w:t>
      </w:r>
      <w:proofErr w:type="spellStart"/>
      <w:r w:rsidR="007839EC" w:rsidRPr="007839EC">
        <w:rPr>
          <w:rFonts w:ascii="Calibri" w:hAnsi="Calibri" w:cs="Arial"/>
          <w:i/>
        </w:rPr>
        <w:t>Bima</w:t>
      </w:r>
      <w:proofErr w:type="spellEnd"/>
      <w:r w:rsidRPr="00285A83">
        <w:rPr>
          <w:rFonts w:ascii="Calibri" w:hAnsi="Calibri" w:cs="Arial"/>
        </w:rPr>
        <w:t xml:space="preserve"> for their words and the presentation of the </w:t>
      </w:r>
      <w:r w:rsidR="007839EC" w:rsidRPr="007839EC">
        <w:rPr>
          <w:rFonts w:ascii="Calibri" w:hAnsi="Calibri" w:cs="Arial"/>
          <w:i/>
        </w:rPr>
        <w:t>tallit</w:t>
      </w:r>
      <w:r w:rsidRPr="00285A83">
        <w:rPr>
          <w:rFonts w:ascii="Calibri" w:hAnsi="Calibri" w:cs="Arial"/>
        </w:rPr>
        <w:t xml:space="preserve">. </w:t>
      </w:r>
    </w:p>
    <w:p w:rsidR="00332A84" w:rsidRPr="00285A83" w:rsidRDefault="00332A84" w:rsidP="00332A84">
      <w:pPr>
        <w:pStyle w:val="NormalWeb"/>
        <w:rPr>
          <w:rFonts w:ascii="Calibri" w:hAnsi="Calibri"/>
        </w:rPr>
      </w:pPr>
      <w:r w:rsidRPr="00285A83">
        <w:rPr>
          <w:rFonts w:ascii="Calibri" w:hAnsi="Calibri" w:cs="Arial"/>
        </w:rPr>
        <w:t xml:space="preserve">5. The </w:t>
      </w:r>
      <w:r w:rsidR="007839EC" w:rsidRPr="007839EC">
        <w:rPr>
          <w:rFonts w:ascii="Calibri" w:hAnsi="Calibri" w:cs="Arial"/>
          <w:i/>
        </w:rPr>
        <w:t>Tallit</w:t>
      </w:r>
      <w:r w:rsidRPr="00285A83">
        <w:rPr>
          <w:rFonts w:ascii="Calibri" w:hAnsi="Calibri" w:cs="Arial"/>
        </w:rPr>
        <w:t xml:space="preserve"> Presentation Ceremony will take place. This outline is your guide: </w:t>
      </w:r>
    </w:p>
    <w:p w:rsidR="00332A84" w:rsidRPr="00285A83" w:rsidRDefault="00332A84" w:rsidP="00332A84">
      <w:pPr>
        <w:pStyle w:val="NormalWeb"/>
        <w:rPr>
          <w:rFonts w:ascii="Calibri" w:hAnsi="Calibri"/>
        </w:rPr>
      </w:pPr>
      <w:r w:rsidRPr="00285A83">
        <w:rPr>
          <w:rFonts w:ascii="Calibri" w:hAnsi="Calibri" w:cs="Arial"/>
        </w:rPr>
        <w:t xml:space="preserve">a. </w:t>
      </w:r>
      <w:r w:rsidR="00254B72">
        <w:rPr>
          <w:rFonts w:ascii="Calibri" w:hAnsi="Calibri" w:cs="Arial"/>
        </w:rPr>
        <w:tab/>
      </w:r>
      <w:r w:rsidRPr="00285A83">
        <w:rPr>
          <w:rFonts w:ascii="Calibri" w:hAnsi="Calibri" w:cs="Arial"/>
        </w:rPr>
        <w:t xml:space="preserve">Parents come to </w:t>
      </w:r>
      <w:proofErr w:type="spellStart"/>
      <w:r w:rsidR="007839EC" w:rsidRPr="007839EC">
        <w:rPr>
          <w:rFonts w:ascii="Calibri" w:hAnsi="Calibri" w:cs="Arial"/>
          <w:i/>
        </w:rPr>
        <w:t>bima</w:t>
      </w:r>
      <w:proofErr w:type="spellEnd"/>
      <w:r w:rsidRPr="00285A83">
        <w:rPr>
          <w:rFonts w:ascii="Calibri" w:hAnsi="Calibri" w:cs="Arial"/>
        </w:rPr>
        <w:t xml:space="preserve"> and stand with child. </w:t>
      </w:r>
    </w:p>
    <w:p w:rsidR="00332A84" w:rsidRPr="00285A83" w:rsidRDefault="00332A84" w:rsidP="00332A84">
      <w:pPr>
        <w:pStyle w:val="NormalWeb"/>
        <w:rPr>
          <w:rFonts w:ascii="Calibri" w:hAnsi="Calibri"/>
        </w:rPr>
      </w:pPr>
      <w:r w:rsidRPr="00285A83">
        <w:rPr>
          <w:rFonts w:ascii="Calibri" w:hAnsi="Calibri" w:cs="Arial"/>
        </w:rPr>
        <w:t xml:space="preserve">b. </w:t>
      </w:r>
      <w:r w:rsidR="00254B72">
        <w:rPr>
          <w:rFonts w:ascii="Calibri" w:hAnsi="Calibri" w:cs="Arial"/>
        </w:rPr>
        <w:tab/>
      </w:r>
      <w:r w:rsidRPr="00285A83">
        <w:rPr>
          <w:rFonts w:ascii="Calibri" w:hAnsi="Calibri" w:cs="Arial"/>
        </w:rPr>
        <w:t>Parents share brief words with their son / daughter.</w:t>
      </w:r>
      <w:r w:rsidRPr="00285A83">
        <w:rPr>
          <w:rFonts w:ascii="Calibri" w:hAnsi="Calibri"/>
        </w:rPr>
        <w:t xml:space="preserve"> </w:t>
      </w:r>
    </w:p>
    <w:p w:rsidR="00332A84" w:rsidRPr="00285A83" w:rsidRDefault="00332A84" w:rsidP="00332A84">
      <w:pPr>
        <w:pStyle w:val="NormalWeb"/>
        <w:rPr>
          <w:rFonts w:ascii="Calibri" w:hAnsi="Calibri"/>
        </w:rPr>
      </w:pPr>
      <w:r w:rsidRPr="00285A83">
        <w:rPr>
          <w:rFonts w:ascii="Calibri" w:hAnsi="Calibri" w:cs="Arial"/>
        </w:rPr>
        <w:t>c.</w:t>
      </w:r>
      <w:r w:rsidR="00254B72">
        <w:rPr>
          <w:rFonts w:ascii="Calibri" w:hAnsi="Calibri" w:cs="Arial"/>
        </w:rPr>
        <w:tab/>
      </w:r>
      <w:r w:rsidRPr="00285A83">
        <w:rPr>
          <w:rFonts w:ascii="Calibri" w:hAnsi="Calibri" w:cs="Arial"/>
        </w:rPr>
        <w:t xml:space="preserve"> Parents will recite prayers (</w:t>
      </w:r>
      <w:r w:rsidR="003C7668">
        <w:rPr>
          <w:rFonts w:ascii="Calibri" w:hAnsi="Calibri" w:cs="Arial"/>
        </w:rPr>
        <w:t>on the sheet in the appendix</w:t>
      </w:r>
      <w:r w:rsidRPr="00285A83">
        <w:rPr>
          <w:rFonts w:ascii="Calibri" w:hAnsi="Calibri" w:cs="Arial"/>
        </w:rPr>
        <w:t xml:space="preserve">) and present </w:t>
      </w:r>
      <w:r w:rsidR="007839EC" w:rsidRPr="007839EC">
        <w:rPr>
          <w:rFonts w:ascii="Calibri" w:hAnsi="Calibri" w:cs="Arial"/>
          <w:i/>
        </w:rPr>
        <w:t>tallit</w:t>
      </w:r>
      <w:r w:rsidRPr="00285A83">
        <w:rPr>
          <w:rFonts w:ascii="Calibri" w:hAnsi="Calibri" w:cs="Arial"/>
        </w:rPr>
        <w:t>.</w:t>
      </w:r>
      <w:r w:rsidRPr="00285A83">
        <w:rPr>
          <w:rFonts w:ascii="Calibri" w:hAnsi="Calibri"/>
        </w:rPr>
        <w:t xml:space="preserve"> </w:t>
      </w:r>
    </w:p>
    <w:p w:rsidR="00332A84" w:rsidRPr="00285A83" w:rsidRDefault="00332A84" w:rsidP="00332A84">
      <w:pPr>
        <w:pStyle w:val="NormalWeb"/>
        <w:rPr>
          <w:rFonts w:ascii="Calibri" w:hAnsi="Calibri"/>
        </w:rPr>
      </w:pPr>
      <w:r w:rsidRPr="00285A83">
        <w:rPr>
          <w:rFonts w:ascii="Calibri" w:hAnsi="Calibri" w:cs="Arial"/>
        </w:rPr>
        <w:t xml:space="preserve">d. </w:t>
      </w:r>
      <w:r w:rsidR="00254B72">
        <w:rPr>
          <w:rFonts w:ascii="Calibri" w:hAnsi="Calibri" w:cs="Arial"/>
        </w:rPr>
        <w:tab/>
      </w:r>
      <w:r w:rsidRPr="00285A83">
        <w:rPr>
          <w:rFonts w:ascii="Calibri" w:hAnsi="Calibri" w:cs="Arial"/>
        </w:rPr>
        <w:t xml:space="preserve">Rabbi will congratulate student. </w:t>
      </w:r>
    </w:p>
    <w:p w:rsidR="00332A84" w:rsidRPr="00285A83" w:rsidRDefault="00332A84" w:rsidP="00332A84">
      <w:pPr>
        <w:pStyle w:val="NormalWeb"/>
        <w:rPr>
          <w:rFonts w:ascii="Calibri" w:hAnsi="Calibri"/>
        </w:rPr>
      </w:pPr>
      <w:r w:rsidRPr="00285A83">
        <w:rPr>
          <w:rFonts w:ascii="Calibri" w:hAnsi="Calibri" w:cs="Arial"/>
        </w:rPr>
        <w:t xml:space="preserve">e. </w:t>
      </w:r>
      <w:r w:rsidR="00254B72">
        <w:rPr>
          <w:rFonts w:ascii="Calibri" w:hAnsi="Calibri" w:cs="Arial"/>
        </w:rPr>
        <w:tab/>
      </w:r>
      <w:r w:rsidRPr="00285A83">
        <w:rPr>
          <w:rFonts w:ascii="Calibri" w:hAnsi="Calibri" w:cs="Arial"/>
        </w:rPr>
        <w:t xml:space="preserve">Parents return to seats. </w:t>
      </w:r>
    </w:p>
    <w:p w:rsidR="00332A84" w:rsidRPr="00285A83" w:rsidRDefault="00332A84" w:rsidP="00332A84">
      <w:pPr>
        <w:pStyle w:val="NormalWeb"/>
        <w:rPr>
          <w:rFonts w:ascii="Calibri" w:hAnsi="Calibri"/>
        </w:rPr>
      </w:pPr>
      <w:r w:rsidRPr="00285A83">
        <w:rPr>
          <w:rFonts w:ascii="Calibri" w:hAnsi="Calibri" w:cs="Arial"/>
        </w:rPr>
        <w:lastRenderedPageBreak/>
        <w:t xml:space="preserve">6. Student remains standing throughout service until Silent Prayer when student sits. Books are marked so that student knows who leads and announces which prayers. </w:t>
      </w:r>
    </w:p>
    <w:p w:rsidR="00332A84" w:rsidRPr="00285A83" w:rsidRDefault="00332A84" w:rsidP="00332A84">
      <w:pPr>
        <w:pStyle w:val="NormalWeb"/>
        <w:rPr>
          <w:rFonts w:ascii="Calibri" w:hAnsi="Calibri"/>
        </w:rPr>
      </w:pPr>
      <w:r w:rsidRPr="00285A83">
        <w:rPr>
          <w:rFonts w:ascii="Calibri" w:hAnsi="Calibri" w:cs="Arial"/>
        </w:rPr>
        <w:t>7. Students should read and sing not only their designated parts, but other congregational prayers and songs as well.  </w:t>
      </w:r>
      <w:r w:rsidRPr="00285A83">
        <w:rPr>
          <w:rFonts w:ascii="Calibri" w:hAnsi="Calibri"/>
        </w:rPr>
        <w:t xml:space="preserve"> </w:t>
      </w:r>
    </w:p>
    <w:p w:rsidR="00332A84" w:rsidRPr="00285A83" w:rsidRDefault="00332A84" w:rsidP="00332A84">
      <w:pPr>
        <w:pStyle w:val="NormalWeb"/>
        <w:rPr>
          <w:rFonts w:ascii="Calibri" w:hAnsi="Calibri"/>
        </w:rPr>
      </w:pPr>
      <w:r w:rsidRPr="00285A83">
        <w:rPr>
          <w:rFonts w:ascii="Calibri" w:hAnsi="Calibri" w:cs="Arial"/>
        </w:rPr>
        <w:t xml:space="preserve">8. Torah and </w:t>
      </w:r>
      <w:r w:rsidR="006414B3" w:rsidRPr="00285A83">
        <w:rPr>
          <w:rFonts w:ascii="Calibri" w:hAnsi="Calibri" w:cs="Arial"/>
        </w:rPr>
        <w:t>Haftara</w:t>
      </w:r>
      <w:r w:rsidR="006414B3">
        <w:rPr>
          <w:rFonts w:ascii="Calibri" w:hAnsi="Calibri" w:cs="Arial"/>
        </w:rPr>
        <w:t>h</w:t>
      </w:r>
      <w:r w:rsidRPr="00285A83">
        <w:rPr>
          <w:rFonts w:ascii="Calibri" w:hAnsi="Calibri" w:cs="Arial"/>
        </w:rPr>
        <w:t xml:space="preserve"> </w:t>
      </w:r>
    </w:p>
    <w:p w:rsidR="00332A84" w:rsidRPr="00285A83" w:rsidRDefault="00332A84" w:rsidP="00332A84">
      <w:pPr>
        <w:pStyle w:val="NormalWeb"/>
        <w:rPr>
          <w:rFonts w:ascii="Calibri" w:hAnsi="Calibri"/>
        </w:rPr>
      </w:pPr>
      <w:r w:rsidRPr="00285A83">
        <w:rPr>
          <w:rFonts w:ascii="Calibri" w:hAnsi="Calibri" w:cs="Arial"/>
        </w:rPr>
        <w:t xml:space="preserve">9.  As ark opens, students stand in place facing ark. </w:t>
      </w:r>
    </w:p>
    <w:p w:rsidR="00332A84" w:rsidRDefault="00332A84" w:rsidP="00332A84">
      <w:pPr>
        <w:pStyle w:val="NormalWeb"/>
        <w:rPr>
          <w:rFonts w:ascii="Calibri" w:hAnsi="Calibri" w:cs="Arial"/>
        </w:rPr>
      </w:pPr>
      <w:r w:rsidRPr="00285A83">
        <w:rPr>
          <w:rFonts w:ascii="Calibri" w:hAnsi="Calibri" w:cs="Arial"/>
        </w:rPr>
        <w:t xml:space="preserve">10.  When Rabbi and Cantor have </w:t>
      </w:r>
      <w:r w:rsidR="00A47827">
        <w:rPr>
          <w:rFonts w:ascii="Calibri" w:hAnsi="Calibri" w:cs="Arial"/>
        </w:rPr>
        <w:t>a Torah</w:t>
      </w:r>
      <w:r w:rsidRPr="00285A83">
        <w:rPr>
          <w:rFonts w:ascii="Calibri" w:hAnsi="Calibri" w:cs="Arial"/>
        </w:rPr>
        <w:t xml:space="preserve"> in hand facing the congregation, stand next to them. </w:t>
      </w:r>
    </w:p>
    <w:p w:rsidR="00E83C8F" w:rsidRPr="00285A83" w:rsidRDefault="00E83C8F" w:rsidP="00332A84">
      <w:pPr>
        <w:pStyle w:val="NormalWeb"/>
        <w:rPr>
          <w:rFonts w:ascii="Calibri" w:hAnsi="Calibri"/>
        </w:rPr>
      </w:pPr>
      <w:r w:rsidRPr="00285A83">
        <w:rPr>
          <w:rFonts w:ascii="Calibri" w:hAnsi="Calibri" w:cs="Arial"/>
        </w:rPr>
        <w:t>1</w:t>
      </w:r>
      <w:r>
        <w:rPr>
          <w:rFonts w:ascii="Calibri" w:hAnsi="Calibri" w:cs="Arial"/>
        </w:rPr>
        <w:t>1</w:t>
      </w:r>
      <w:r w:rsidRPr="00285A83">
        <w:rPr>
          <w:rFonts w:ascii="Calibri" w:hAnsi="Calibri" w:cs="Arial"/>
        </w:rPr>
        <w:t xml:space="preserve">.  During procession, the Bar/Bat Mitzvah's parents, grandparents, and great-grand-parents should line up in front of the ark in preparation for “Torah Passing”. (If getting up to the </w:t>
      </w:r>
      <w:proofErr w:type="spellStart"/>
      <w:r w:rsidR="007839EC" w:rsidRPr="007839EC">
        <w:rPr>
          <w:rFonts w:ascii="Calibri" w:hAnsi="Calibri" w:cs="Arial"/>
          <w:i/>
        </w:rPr>
        <w:t>bima</w:t>
      </w:r>
      <w:proofErr w:type="spellEnd"/>
      <w:r w:rsidRPr="00285A83">
        <w:rPr>
          <w:rFonts w:ascii="Calibri" w:hAnsi="Calibri" w:cs="Arial"/>
        </w:rPr>
        <w:t xml:space="preserve"> will be a physical problem for any member of the family, arrangements to relocate this ritual can be made in advance</w:t>
      </w:r>
      <w:r>
        <w:rPr>
          <w:rFonts w:ascii="Calibri" w:hAnsi="Calibri" w:cs="Arial"/>
        </w:rPr>
        <w:t>).</w:t>
      </w:r>
      <w:r w:rsidRPr="00285A83">
        <w:rPr>
          <w:rFonts w:ascii="Calibri" w:hAnsi="Calibri" w:cs="Arial"/>
        </w:rPr>
        <w:t xml:space="preserve"> Family is seated after “Torah Passing”. </w:t>
      </w:r>
    </w:p>
    <w:p w:rsidR="00332A84" w:rsidRPr="00285A83" w:rsidRDefault="00332A84" w:rsidP="00332A84">
      <w:pPr>
        <w:pStyle w:val="NormalWeb"/>
        <w:rPr>
          <w:rFonts w:ascii="Calibri" w:hAnsi="Calibri"/>
        </w:rPr>
      </w:pPr>
      <w:r w:rsidRPr="00285A83">
        <w:rPr>
          <w:rFonts w:ascii="Calibri" w:hAnsi="Calibri" w:cs="Arial"/>
        </w:rPr>
        <w:t>1</w:t>
      </w:r>
      <w:r w:rsidR="00E83C8F">
        <w:rPr>
          <w:rFonts w:ascii="Calibri" w:hAnsi="Calibri" w:cs="Arial"/>
        </w:rPr>
        <w:t>2</w:t>
      </w:r>
      <w:r w:rsidRPr="00285A83">
        <w:rPr>
          <w:rFonts w:ascii="Calibri" w:hAnsi="Calibri" w:cs="Arial"/>
        </w:rPr>
        <w:t xml:space="preserve">.  During the procession of the scrolls, follow the Rabbi. </w:t>
      </w:r>
    </w:p>
    <w:p w:rsidR="00332A84" w:rsidRPr="00285A83" w:rsidRDefault="00332A84" w:rsidP="00332A84">
      <w:pPr>
        <w:pStyle w:val="NormalWeb"/>
        <w:rPr>
          <w:rFonts w:ascii="Calibri" w:hAnsi="Calibri"/>
        </w:rPr>
      </w:pPr>
      <w:r w:rsidRPr="00285A83">
        <w:rPr>
          <w:rFonts w:ascii="Calibri" w:hAnsi="Calibri" w:cs="Arial"/>
        </w:rPr>
        <w:t>13.  Rabbi will</w:t>
      </w:r>
      <w:r w:rsidR="00E83C8F">
        <w:rPr>
          <w:rFonts w:ascii="Calibri" w:hAnsi="Calibri" w:cs="Arial"/>
        </w:rPr>
        <w:t xml:space="preserve"> call student(s) for Haftarah. If it is a double, g</w:t>
      </w:r>
      <w:r w:rsidRPr="00285A83">
        <w:rPr>
          <w:rFonts w:ascii="Calibri" w:hAnsi="Calibri" w:cs="Arial"/>
        </w:rPr>
        <w:t xml:space="preserve">enerally, the student who read Torah last will read </w:t>
      </w:r>
      <w:r w:rsidR="006414B3" w:rsidRPr="00285A83">
        <w:rPr>
          <w:rFonts w:ascii="Calibri" w:hAnsi="Calibri" w:cs="Arial"/>
        </w:rPr>
        <w:t>Haftara</w:t>
      </w:r>
      <w:r w:rsidR="006414B3">
        <w:rPr>
          <w:rFonts w:ascii="Calibri" w:hAnsi="Calibri" w:cs="Arial"/>
        </w:rPr>
        <w:t>h</w:t>
      </w:r>
      <w:r w:rsidRPr="00285A83">
        <w:rPr>
          <w:rFonts w:ascii="Calibri" w:hAnsi="Calibri" w:cs="Arial"/>
        </w:rPr>
        <w:t xml:space="preserve"> first. You will read from your own paper. Stand close to the microphone and upon completion of the second blessing, shake Rabbi’s hand and Cantor’s hand and then sit. </w:t>
      </w:r>
    </w:p>
    <w:p w:rsidR="00332A84" w:rsidRPr="00285A83" w:rsidRDefault="00332A84" w:rsidP="00332A84">
      <w:pPr>
        <w:pStyle w:val="NormalWeb"/>
        <w:rPr>
          <w:rFonts w:ascii="Calibri" w:hAnsi="Calibri"/>
        </w:rPr>
      </w:pPr>
      <w:r w:rsidRPr="00285A83">
        <w:rPr>
          <w:rFonts w:ascii="Calibri" w:hAnsi="Calibri" w:cs="Arial"/>
        </w:rPr>
        <w:t xml:space="preserve">14.  When the Torah is returned to the ark, rise with the congregation and stand in place. Sit when ark closes. </w:t>
      </w:r>
    </w:p>
    <w:p w:rsidR="00332A84" w:rsidRPr="00285A83" w:rsidRDefault="00332A84" w:rsidP="00332A84">
      <w:pPr>
        <w:pStyle w:val="NormalWeb"/>
        <w:rPr>
          <w:rFonts w:ascii="Calibri" w:hAnsi="Calibri"/>
        </w:rPr>
      </w:pPr>
      <w:r w:rsidRPr="00285A83">
        <w:rPr>
          <w:rFonts w:ascii="Calibri" w:hAnsi="Calibri" w:cs="Arial"/>
        </w:rPr>
        <w:t xml:space="preserve">15.  The </w:t>
      </w:r>
      <w:proofErr w:type="spellStart"/>
      <w:r w:rsidRPr="00285A83">
        <w:rPr>
          <w:rFonts w:ascii="Calibri" w:hAnsi="Calibri" w:cs="Arial"/>
        </w:rPr>
        <w:t>D’var</w:t>
      </w:r>
      <w:proofErr w:type="spellEnd"/>
      <w:r w:rsidRPr="00285A83">
        <w:rPr>
          <w:rFonts w:ascii="Calibri" w:hAnsi="Calibri" w:cs="Arial"/>
        </w:rPr>
        <w:t xml:space="preserve"> Torah will be presented at this time. Rabbi will call students individually. Be sure to speak loudly and slowly into microphone. Be seated after speech. </w:t>
      </w:r>
    </w:p>
    <w:p w:rsidR="00332A84" w:rsidRPr="00285A83" w:rsidRDefault="00332A84" w:rsidP="00332A84">
      <w:pPr>
        <w:pStyle w:val="NormalWeb"/>
        <w:rPr>
          <w:rFonts w:ascii="Calibri" w:hAnsi="Calibri"/>
        </w:rPr>
      </w:pPr>
      <w:r w:rsidRPr="00285A83">
        <w:rPr>
          <w:rFonts w:ascii="Calibri" w:hAnsi="Calibri" w:cs="Arial"/>
        </w:rPr>
        <w:t xml:space="preserve">16.  Presentation of Temple gift – Rabbi will introduce board member. Students go to Rabbi’s desk, facing board member. </w:t>
      </w:r>
    </w:p>
    <w:p w:rsidR="00332A84" w:rsidRPr="00285A83" w:rsidRDefault="00332A84" w:rsidP="00332A84">
      <w:pPr>
        <w:pStyle w:val="NormalWeb"/>
        <w:rPr>
          <w:rFonts w:ascii="Calibri" w:hAnsi="Calibri"/>
        </w:rPr>
      </w:pPr>
      <w:r w:rsidRPr="00285A83">
        <w:rPr>
          <w:rFonts w:ascii="Calibri" w:hAnsi="Calibri" w:cs="Arial"/>
        </w:rPr>
        <w:t xml:space="preserve">17.  The Cantor’s song to </w:t>
      </w:r>
      <w:proofErr w:type="spellStart"/>
      <w:r w:rsidRPr="00285A83">
        <w:rPr>
          <w:rFonts w:ascii="Calibri" w:hAnsi="Calibri" w:cs="Arial"/>
        </w:rPr>
        <w:t>B’nei</w:t>
      </w:r>
      <w:proofErr w:type="spellEnd"/>
      <w:r w:rsidRPr="00285A83">
        <w:rPr>
          <w:rFonts w:ascii="Calibri" w:hAnsi="Calibri" w:cs="Arial"/>
        </w:rPr>
        <w:t xml:space="preserve"> Mitzvah is followed by the Rabbi’s remarks. </w:t>
      </w:r>
    </w:p>
    <w:p w:rsidR="00332A84" w:rsidRPr="00285A83" w:rsidRDefault="00332A84" w:rsidP="00332A84">
      <w:pPr>
        <w:pStyle w:val="NormalWeb"/>
        <w:rPr>
          <w:rFonts w:ascii="Calibri" w:hAnsi="Calibri"/>
        </w:rPr>
      </w:pPr>
      <w:r w:rsidRPr="00285A83">
        <w:rPr>
          <w:rFonts w:ascii="Calibri" w:hAnsi="Calibri" w:cs="Arial"/>
        </w:rPr>
        <w:t xml:space="preserve">18.  Blessing of </w:t>
      </w:r>
      <w:proofErr w:type="spellStart"/>
      <w:r w:rsidRPr="00285A83">
        <w:rPr>
          <w:rFonts w:ascii="Calibri" w:hAnsi="Calibri" w:cs="Arial"/>
        </w:rPr>
        <w:t>B’nei</w:t>
      </w:r>
      <w:proofErr w:type="spellEnd"/>
      <w:r w:rsidRPr="00285A83">
        <w:rPr>
          <w:rFonts w:ascii="Calibri" w:hAnsi="Calibri" w:cs="Arial"/>
        </w:rPr>
        <w:t xml:space="preserve"> Mitzvah by Rabbi and Cantor. </w:t>
      </w:r>
    </w:p>
    <w:p w:rsidR="00332A84" w:rsidRPr="00285A83" w:rsidRDefault="00332A84" w:rsidP="00332A84">
      <w:pPr>
        <w:pStyle w:val="NormalWeb"/>
        <w:rPr>
          <w:rFonts w:ascii="Calibri" w:hAnsi="Calibri"/>
        </w:rPr>
      </w:pPr>
      <w:r w:rsidRPr="00285A83">
        <w:rPr>
          <w:rFonts w:ascii="Calibri" w:hAnsi="Calibri" w:cs="Arial"/>
        </w:rPr>
        <w:t xml:space="preserve">19.  For </w:t>
      </w:r>
      <w:proofErr w:type="spellStart"/>
      <w:r w:rsidR="006414B3" w:rsidRPr="00285A83">
        <w:rPr>
          <w:rFonts w:ascii="Calibri" w:hAnsi="Calibri" w:cs="Arial"/>
        </w:rPr>
        <w:t>Ale</w:t>
      </w:r>
      <w:r w:rsidR="006414B3">
        <w:rPr>
          <w:rFonts w:ascii="Calibri" w:hAnsi="Calibri" w:cs="Arial"/>
        </w:rPr>
        <w:t>i</w:t>
      </w:r>
      <w:r w:rsidR="006414B3" w:rsidRPr="00285A83">
        <w:rPr>
          <w:rFonts w:ascii="Calibri" w:hAnsi="Calibri" w:cs="Arial"/>
        </w:rPr>
        <w:t>nu</w:t>
      </w:r>
      <w:proofErr w:type="spellEnd"/>
      <w:r w:rsidRPr="00285A83">
        <w:rPr>
          <w:rFonts w:ascii="Calibri" w:hAnsi="Calibri" w:cs="Arial"/>
        </w:rPr>
        <w:t xml:space="preserve">, when ark opens, stand in place and face </w:t>
      </w:r>
      <w:r w:rsidR="00254B72">
        <w:rPr>
          <w:rFonts w:ascii="Calibri" w:hAnsi="Calibri" w:cs="Arial"/>
        </w:rPr>
        <w:t>the windows</w:t>
      </w:r>
      <w:r w:rsidRPr="00285A83">
        <w:rPr>
          <w:rFonts w:ascii="Calibri" w:hAnsi="Calibri" w:cs="Arial"/>
        </w:rPr>
        <w:t xml:space="preserve">. Sit when </w:t>
      </w:r>
      <w:r w:rsidR="00254B72">
        <w:rPr>
          <w:rFonts w:ascii="Calibri" w:hAnsi="Calibri" w:cs="Arial"/>
        </w:rPr>
        <w:t xml:space="preserve">the </w:t>
      </w:r>
      <w:r w:rsidRPr="00285A83">
        <w:rPr>
          <w:rFonts w:ascii="Calibri" w:hAnsi="Calibri" w:cs="Arial"/>
        </w:rPr>
        <w:t xml:space="preserve">ark </w:t>
      </w:r>
      <w:r w:rsidR="00254B72">
        <w:rPr>
          <w:rFonts w:ascii="Calibri" w:hAnsi="Calibri" w:cs="Arial"/>
        </w:rPr>
        <w:t>is closed.</w:t>
      </w:r>
    </w:p>
    <w:p w:rsidR="00332A84" w:rsidRPr="00285A83" w:rsidRDefault="00332A84" w:rsidP="00332A84">
      <w:pPr>
        <w:pStyle w:val="NormalWeb"/>
        <w:rPr>
          <w:rFonts w:ascii="Calibri" w:hAnsi="Calibri"/>
        </w:rPr>
      </w:pPr>
      <w:r w:rsidRPr="00285A83">
        <w:rPr>
          <w:rFonts w:ascii="Calibri" w:hAnsi="Calibri" w:cs="Arial"/>
        </w:rPr>
        <w:t xml:space="preserve">20.  Students are now empowered to rise for the Mourner’s </w:t>
      </w:r>
      <w:proofErr w:type="spellStart"/>
      <w:r w:rsidRPr="00285A83">
        <w:rPr>
          <w:rFonts w:ascii="Calibri" w:hAnsi="Calibri" w:cs="Arial"/>
        </w:rPr>
        <w:t>Kaddish</w:t>
      </w:r>
      <w:proofErr w:type="spellEnd"/>
      <w:r w:rsidRPr="00285A83">
        <w:rPr>
          <w:rFonts w:ascii="Calibri" w:hAnsi="Calibri" w:cs="Arial"/>
        </w:rPr>
        <w:t xml:space="preserve">. You may do so if you wish. </w:t>
      </w:r>
    </w:p>
    <w:p w:rsidR="00132118" w:rsidRDefault="00132118" w:rsidP="00132118">
      <w:pPr>
        <w:pStyle w:val="Subtitle"/>
        <w:sectPr w:rsidR="00132118" w:rsidSect="0009243C">
          <w:footerReference w:type="default" r:id="rId24"/>
          <w:pgSz w:w="12240" w:h="15840"/>
          <w:pgMar w:top="810" w:right="1440" w:bottom="540" w:left="1440" w:header="810" w:footer="540" w:gutter="0"/>
          <w:pgNumType w:start="1"/>
          <w:cols w:space="720"/>
          <w:noEndnote/>
          <w:docGrid w:linePitch="299"/>
        </w:sectPr>
      </w:pPr>
    </w:p>
    <w:p w:rsidR="00AC0392" w:rsidRDefault="00AC0392" w:rsidP="00AC0392">
      <w:pPr>
        <w:pStyle w:val="Title"/>
      </w:pPr>
      <w:bookmarkStart w:id="27" w:name="_Toc309398931"/>
      <w:bookmarkStart w:id="28" w:name="_Toc409800098"/>
      <w:r>
        <w:lastRenderedPageBreak/>
        <w:t>The Temple Newsletter</w:t>
      </w:r>
      <w:bookmarkEnd w:id="27"/>
      <w:bookmarkEnd w:id="28"/>
    </w:p>
    <w:p w:rsidR="00D3647B" w:rsidRPr="00285A83" w:rsidRDefault="00D3647B" w:rsidP="00D3647B">
      <w:p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Many people want to share the joy by publishing a short bio and photograph of their child in our </w:t>
      </w:r>
      <w:r w:rsidR="00344F69">
        <w:rPr>
          <w:rFonts w:eastAsia="Times New Roman" w:cs="Arial"/>
          <w:sz w:val="24"/>
          <w:szCs w:val="24"/>
        </w:rPr>
        <w:t>temple’s monthly mailing</w:t>
      </w:r>
      <w:r w:rsidRPr="00285A83">
        <w:rPr>
          <w:rFonts w:eastAsia="Times New Roman" w:cs="Arial"/>
          <w:sz w:val="24"/>
          <w:szCs w:val="24"/>
        </w:rPr>
        <w:t xml:space="preserve">. </w:t>
      </w:r>
    </w:p>
    <w:p w:rsidR="00D3647B" w:rsidRPr="00285A83" w:rsidRDefault="00D3647B" w:rsidP="00D3647B">
      <w:pPr>
        <w:spacing w:before="100" w:beforeAutospacing="1" w:after="100" w:afterAutospacing="1" w:line="240" w:lineRule="auto"/>
        <w:rPr>
          <w:rFonts w:eastAsia="Times New Roman"/>
          <w:sz w:val="24"/>
          <w:szCs w:val="24"/>
        </w:rPr>
      </w:pPr>
      <w:r w:rsidRPr="00285A83">
        <w:rPr>
          <w:rFonts w:eastAsia="Times New Roman" w:cs="Arial"/>
          <w:sz w:val="24"/>
          <w:szCs w:val="24"/>
        </w:rPr>
        <w:t xml:space="preserve">Please email your information to </w:t>
      </w:r>
      <w:r w:rsidR="002E5C2F">
        <w:rPr>
          <w:rFonts w:eastAsia="Times New Roman" w:cs="Arial"/>
          <w:sz w:val="24"/>
          <w:szCs w:val="24"/>
        </w:rPr>
        <w:t>Jolie Levy</w:t>
      </w:r>
      <w:r w:rsidR="00A47827">
        <w:rPr>
          <w:rFonts w:eastAsia="Times New Roman" w:cs="Arial"/>
          <w:sz w:val="24"/>
          <w:szCs w:val="24"/>
        </w:rPr>
        <w:t xml:space="preserve"> (</w:t>
      </w:r>
      <w:r w:rsidR="002E5C2F">
        <w:rPr>
          <w:rFonts w:eastAsia="Times New Roman" w:cs="Arial"/>
          <w:sz w:val="24"/>
          <w:szCs w:val="24"/>
        </w:rPr>
        <w:t>jolie@rtrny.org</w:t>
      </w:r>
      <w:r w:rsidR="00A47827">
        <w:rPr>
          <w:rFonts w:eastAsia="Times New Roman" w:cs="Arial"/>
          <w:sz w:val="24"/>
          <w:szCs w:val="24"/>
        </w:rPr>
        <w:t>)</w:t>
      </w:r>
      <w:r w:rsidRPr="00285A83">
        <w:rPr>
          <w:rFonts w:eastAsia="Times New Roman" w:cs="Arial"/>
          <w:sz w:val="24"/>
          <w:szCs w:val="24"/>
        </w:rPr>
        <w:t xml:space="preserve">. </w:t>
      </w:r>
    </w:p>
    <w:tbl>
      <w:tblPr>
        <w:tblW w:w="5490" w:type="dxa"/>
        <w:jc w:val="center"/>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05"/>
        <w:gridCol w:w="2285"/>
      </w:tblGrid>
      <w:tr w:rsidR="00D3647B" w:rsidRPr="00285A83" w:rsidTr="00D3647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9C0311" w:rsidP="00D3647B">
            <w:pPr>
              <w:spacing w:after="0" w:line="240" w:lineRule="auto"/>
              <w:rPr>
                <w:rFonts w:eastAsia="Times New Roman"/>
                <w:sz w:val="24"/>
                <w:szCs w:val="24"/>
              </w:rPr>
            </w:pPr>
            <w:r>
              <w:rPr>
                <w:noProof/>
              </w:rPr>
              <w:drawing>
                <wp:anchor distT="0" distB="0" distL="114300" distR="114300" simplePos="0" relativeHeight="251665408" behindDoc="0" locked="0" layoutInCell="1" allowOverlap="1" wp14:anchorId="6989D617" wp14:editId="67E71A74">
                  <wp:simplePos x="0" y="0"/>
                  <wp:positionH relativeFrom="column">
                    <wp:posOffset>-1253490</wp:posOffset>
                  </wp:positionH>
                  <wp:positionV relativeFrom="paragraph">
                    <wp:posOffset>167005</wp:posOffset>
                  </wp:positionV>
                  <wp:extent cx="992505" cy="1036955"/>
                  <wp:effectExtent l="19050" t="0" r="0" b="0"/>
                  <wp:wrapNone/>
                  <wp:docPr id="13" name="Picture 13" descr="MCBS0187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BS01871_0000[1]"/>
                          <pic:cNvPicPr>
                            <a:picLocks noChangeAspect="1" noChangeArrowheads="1"/>
                          </pic:cNvPicPr>
                        </pic:nvPicPr>
                        <pic:blipFill>
                          <a:blip r:embed="rId25" cstate="print"/>
                          <a:srcRect/>
                          <a:stretch>
                            <a:fillRect/>
                          </a:stretch>
                        </pic:blipFill>
                        <pic:spPr bwMode="auto">
                          <a:xfrm>
                            <a:off x="0" y="0"/>
                            <a:ext cx="992505" cy="1036955"/>
                          </a:xfrm>
                          <a:prstGeom prst="rect">
                            <a:avLst/>
                          </a:prstGeom>
                          <a:noFill/>
                          <a:ln w="9525">
                            <a:noFill/>
                            <a:miter lim="800000"/>
                            <a:headEnd/>
                            <a:tailEnd/>
                          </a:ln>
                        </pic:spPr>
                      </pic:pic>
                    </a:graphicData>
                  </a:graphic>
                </wp:anchor>
              </w:drawing>
            </w:r>
            <w:r w:rsidR="00D3647B" w:rsidRPr="00285A83">
              <w:rPr>
                <w:rFonts w:eastAsia="Times New Roman" w:cs="Arial"/>
                <w:sz w:val="24"/>
                <w:szCs w:val="24"/>
              </w:rPr>
              <w:t xml:space="preserve">If your </w:t>
            </w:r>
            <w:proofErr w:type="spellStart"/>
            <w:r w:rsidR="00D3647B" w:rsidRPr="00285A83">
              <w:rPr>
                <w:rFonts w:eastAsia="Times New Roman" w:cs="Arial"/>
                <w:sz w:val="24"/>
                <w:szCs w:val="24"/>
              </w:rPr>
              <w:t>simcha</w:t>
            </w:r>
            <w:proofErr w:type="spellEnd"/>
            <w:r w:rsidR="00D3647B" w:rsidRPr="00285A83">
              <w:rPr>
                <w:rFonts w:eastAsia="Times New Roman" w:cs="Arial"/>
                <w:sz w:val="24"/>
                <w:szCs w:val="24"/>
              </w:rPr>
              <w:t xml:space="preserve"> is in:</w:t>
            </w:r>
          </w:p>
        </w:tc>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D3647B" w:rsidP="00D3647B">
            <w:pPr>
              <w:spacing w:after="0" w:line="240" w:lineRule="auto"/>
              <w:rPr>
                <w:rFonts w:eastAsia="Times New Roman"/>
                <w:sz w:val="24"/>
                <w:szCs w:val="24"/>
              </w:rPr>
            </w:pPr>
            <w:r w:rsidRPr="00285A83">
              <w:rPr>
                <w:rFonts w:eastAsia="Times New Roman" w:cs="Arial"/>
                <w:sz w:val="24"/>
                <w:szCs w:val="24"/>
              </w:rPr>
              <w:t>Submit by:</w:t>
            </w:r>
          </w:p>
        </w:tc>
      </w:tr>
      <w:tr w:rsidR="00D3647B" w:rsidRPr="00285A83" w:rsidTr="00D3647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D3647B" w:rsidP="00D3647B">
            <w:pPr>
              <w:spacing w:after="0" w:line="240" w:lineRule="auto"/>
              <w:rPr>
                <w:rFonts w:eastAsia="Times New Roman"/>
                <w:sz w:val="24"/>
                <w:szCs w:val="24"/>
              </w:rPr>
            </w:pPr>
            <w:r w:rsidRPr="00285A83">
              <w:rPr>
                <w:rFonts w:eastAsia="Times New Roman" w:cs="Arial"/>
                <w:sz w:val="24"/>
                <w:szCs w:val="24"/>
              </w:rPr>
              <w:t>Sept / Oct</w:t>
            </w:r>
          </w:p>
        </w:tc>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254B72" w:rsidP="00254B72">
            <w:pPr>
              <w:spacing w:after="0" w:line="240" w:lineRule="auto"/>
              <w:rPr>
                <w:rFonts w:eastAsia="Times New Roman"/>
                <w:sz w:val="24"/>
                <w:szCs w:val="24"/>
              </w:rPr>
            </w:pPr>
            <w:r>
              <w:rPr>
                <w:rFonts w:eastAsia="Times New Roman" w:cs="Arial"/>
                <w:sz w:val="24"/>
                <w:szCs w:val="24"/>
              </w:rPr>
              <w:t>August</w:t>
            </w:r>
            <w:r w:rsidR="004573AA">
              <w:rPr>
                <w:rFonts w:eastAsia="Times New Roman" w:cs="Arial"/>
                <w:sz w:val="24"/>
                <w:szCs w:val="24"/>
              </w:rPr>
              <w:t xml:space="preserve"> 10</w:t>
            </w:r>
          </w:p>
        </w:tc>
      </w:tr>
      <w:tr w:rsidR="00D3647B" w:rsidRPr="00285A83" w:rsidTr="00D3647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D3647B" w:rsidP="00D3647B">
            <w:pPr>
              <w:spacing w:after="0" w:line="240" w:lineRule="auto"/>
              <w:rPr>
                <w:rFonts w:eastAsia="Times New Roman"/>
                <w:sz w:val="24"/>
                <w:szCs w:val="24"/>
              </w:rPr>
            </w:pPr>
            <w:r w:rsidRPr="00285A83">
              <w:rPr>
                <w:rFonts w:eastAsia="Times New Roman" w:cs="Arial"/>
                <w:sz w:val="24"/>
                <w:szCs w:val="24"/>
              </w:rPr>
              <w:t>Nov / Dec</w:t>
            </w:r>
          </w:p>
        </w:tc>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254B72" w:rsidP="00254B72">
            <w:pPr>
              <w:spacing w:after="0" w:line="240" w:lineRule="auto"/>
              <w:rPr>
                <w:rFonts w:eastAsia="Times New Roman"/>
                <w:sz w:val="24"/>
                <w:szCs w:val="24"/>
              </w:rPr>
            </w:pPr>
            <w:r>
              <w:rPr>
                <w:rFonts w:eastAsia="Times New Roman" w:cs="Arial"/>
                <w:sz w:val="24"/>
                <w:szCs w:val="24"/>
              </w:rPr>
              <w:t>October</w:t>
            </w:r>
            <w:r w:rsidR="004573AA">
              <w:rPr>
                <w:rFonts w:eastAsia="Times New Roman" w:cs="Arial"/>
                <w:sz w:val="24"/>
                <w:szCs w:val="24"/>
              </w:rPr>
              <w:t xml:space="preserve"> 10</w:t>
            </w:r>
          </w:p>
        </w:tc>
      </w:tr>
      <w:tr w:rsidR="00D3647B" w:rsidRPr="00285A83" w:rsidTr="00D3647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D3647B" w:rsidP="00D3647B">
            <w:pPr>
              <w:spacing w:after="0" w:line="240" w:lineRule="auto"/>
              <w:rPr>
                <w:rFonts w:eastAsia="Times New Roman"/>
                <w:sz w:val="24"/>
                <w:szCs w:val="24"/>
              </w:rPr>
            </w:pPr>
            <w:r w:rsidRPr="00285A83">
              <w:rPr>
                <w:rFonts w:eastAsia="Times New Roman" w:cs="Arial"/>
                <w:sz w:val="24"/>
                <w:szCs w:val="24"/>
              </w:rPr>
              <w:t>Jan / Feb</w:t>
            </w:r>
          </w:p>
        </w:tc>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254B72" w:rsidP="00254B72">
            <w:pPr>
              <w:spacing w:after="0" w:line="240" w:lineRule="auto"/>
              <w:rPr>
                <w:rFonts w:eastAsia="Times New Roman"/>
                <w:sz w:val="24"/>
                <w:szCs w:val="24"/>
              </w:rPr>
            </w:pPr>
            <w:r>
              <w:rPr>
                <w:rFonts w:eastAsia="Times New Roman" w:cs="Arial"/>
                <w:sz w:val="24"/>
                <w:szCs w:val="24"/>
              </w:rPr>
              <w:t>December</w:t>
            </w:r>
            <w:r w:rsidR="004573AA">
              <w:rPr>
                <w:rFonts w:eastAsia="Times New Roman" w:cs="Arial"/>
                <w:sz w:val="24"/>
                <w:szCs w:val="24"/>
              </w:rPr>
              <w:t xml:space="preserve"> 10</w:t>
            </w:r>
          </w:p>
        </w:tc>
      </w:tr>
      <w:tr w:rsidR="00D3647B" w:rsidRPr="00285A83" w:rsidTr="00D3647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D3647B" w:rsidP="00D3647B">
            <w:pPr>
              <w:spacing w:after="0" w:line="240" w:lineRule="auto"/>
              <w:rPr>
                <w:rFonts w:eastAsia="Times New Roman"/>
                <w:sz w:val="24"/>
                <w:szCs w:val="24"/>
              </w:rPr>
            </w:pPr>
            <w:r w:rsidRPr="00285A83">
              <w:rPr>
                <w:rFonts w:eastAsia="Times New Roman" w:cs="Arial"/>
                <w:sz w:val="24"/>
                <w:szCs w:val="24"/>
              </w:rPr>
              <w:t>Mar / Apr</w:t>
            </w:r>
          </w:p>
        </w:tc>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254B72" w:rsidP="00254B72">
            <w:pPr>
              <w:spacing w:after="0" w:line="240" w:lineRule="auto"/>
              <w:rPr>
                <w:rFonts w:eastAsia="Times New Roman"/>
                <w:sz w:val="24"/>
                <w:szCs w:val="24"/>
              </w:rPr>
            </w:pPr>
            <w:r>
              <w:rPr>
                <w:rFonts w:eastAsia="Times New Roman" w:cs="Arial"/>
                <w:sz w:val="24"/>
                <w:szCs w:val="24"/>
              </w:rPr>
              <w:t>February</w:t>
            </w:r>
            <w:r w:rsidR="004573AA">
              <w:rPr>
                <w:rFonts w:eastAsia="Times New Roman" w:cs="Arial"/>
                <w:sz w:val="24"/>
                <w:szCs w:val="24"/>
              </w:rPr>
              <w:t xml:space="preserve"> 10</w:t>
            </w:r>
          </w:p>
        </w:tc>
      </w:tr>
      <w:tr w:rsidR="00D3647B" w:rsidRPr="00285A83" w:rsidTr="00D3647B">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D3647B" w:rsidP="00D3647B">
            <w:pPr>
              <w:spacing w:after="0" w:line="240" w:lineRule="auto"/>
              <w:rPr>
                <w:rFonts w:eastAsia="Times New Roman"/>
                <w:sz w:val="24"/>
                <w:szCs w:val="24"/>
              </w:rPr>
            </w:pPr>
            <w:r w:rsidRPr="00285A83">
              <w:rPr>
                <w:rFonts w:eastAsia="Times New Roman" w:cs="Arial"/>
                <w:sz w:val="24"/>
                <w:szCs w:val="24"/>
              </w:rPr>
              <w:t>May / June</w:t>
            </w:r>
          </w:p>
        </w:tc>
        <w:tc>
          <w:tcPr>
            <w:tcW w:w="0" w:type="auto"/>
            <w:tcBorders>
              <w:top w:val="outset" w:sz="6" w:space="0" w:color="auto"/>
              <w:left w:val="outset" w:sz="6" w:space="0" w:color="auto"/>
              <w:bottom w:val="outset" w:sz="6" w:space="0" w:color="auto"/>
              <w:right w:val="outset" w:sz="6" w:space="0" w:color="auto"/>
            </w:tcBorders>
            <w:vAlign w:val="center"/>
            <w:hideMark/>
          </w:tcPr>
          <w:p w:rsidR="00D3647B" w:rsidRPr="00285A83" w:rsidRDefault="00254B72" w:rsidP="00254B72">
            <w:pPr>
              <w:spacing w:after="0" w:line="240" w:lineRule="auto"/>
              <w:rPr>
                <w:rFonts w:eastAsia="Times New Roman"/>
                <w:sz w:val="24"/>
                <w:szCs w:val="24"/>
              </w:rPr>
            </w:pPr>
            <w:r>
              <w:rPr>
                <w:rFonts w:eastAsia="Times New Roman" w:cs="Arial"/>
                <w:sz w:val="24"/>
                <w:szCs w:val="24"/>
              </w:rPr>
              <w:t>April</w:t>
            </w:r>
            <w:r w:rsidR="004573AA">
              <w:rPr>
                <w:rFonts w:eastAsia="Times New Roman" w:cs="Arial"/>
                <w:sz w:val="24"/>
                <w:szCs w:val="24"/>
              </w:rPr>
              <w:t xml:space="preserve"> 10</w:t>
            </w:r>
          </w:p>
        </w:tc>
      </w:tr>
    </w:tbl>
    <w:p w:rsidR="00132118" w:rsidRDefault="00132118" w:rsidP="00132118">
      <w:pPr>
        <w:pStyle w:val="Subtitle"/>
        <w:jc w:val="left"/>
        <w:rPr>
          <w:rFonts w:ascii="Calibri" w:eastAsia="Calibri" w:hAnsi="Calibri"/>
        </w:rPr>
      </w:pPr>
      <w:bookmarkStart w:id="29" w:name="_Toc214340892"/>
    </w:p>
    <w:p w:rsidR="00B25FA0" w:rsidRDefault="00B25FA0" w:rsidP="00AC0392">
      <w:pPr>
        <w:pStyle w:val="Title"/>
      </w:pPr>
    </w:p>
    <w:p w:rsidR="00D3647B" w:rsidRPr="003C7668" w:rsidRDefault="00D3647B" w:rsidP="00AC0392">
      <w:pPr>
        <w:pStyle w:val="Title"/>
      </w:pPr>
      <w:bookmarkStart w:id="30" w:name="_Toc309398932"/>
      <w:bookmarkStart w:id="31" w:name="_Toc409800099"/>
      <w:r w:rsidRPr="003C7668">
        <w:t>Invitations</w:t>
      </w:r>
      <w:bookmarkEnd w:id="29"/>
      <w:bookmarkEnd w:id="30"/>
      <w:bookmarkEnd w:id="31"/>
    </w:p>
    <w:p w:rsidR="00254B72" w:rsidRDefault="00D3647B" w:rsidP="00D3647B">
      <w:pPr>
        <w:pStyle w:val="NormalWeb"/>
        <w:rPr>
          <w:rFonts w:ascii="Calibri" w:hAnsi="Calibri"/>
        </w:rPr>
      </w:pPr>
      <w:r w:rsidRPr="00285A83">
        <w:rPr>
          <w:rFonts w:ascii="Calibri" w:hAnsi="Calibri" w:cs="Arial"/>
        </w:rPr>
        <w:t xml:space="preserve">Invitations should invite guests to the ceremony in the Temple. </w:t>
      </w:r>
      <w:r w:rsidR="00254B72">
        <w:rPr>
          <w:rFonts w:ascii="Calibri" w:hAnsi="Calibri"/>
        </w:rPr>
        <w:t xml:space="preserve"> </w:t>
      </w:r>
      <w:r w:rsidRPr="00285A83">
        <w:rPr>
          <w:rFonts w:ascii="Calibri" w:hAnsi="Calibri" w:cs="Arial"/>
        </w:rPr>
        <w:t xml:space="preserve">In wording the invitation, it is correct to use phrases like: </w:t>
      </w:r>
    </w:p>
    <w:p w:rsidR="00D3647B" w:rsidRPr="00285A83" w:rsidRDefault="00D3647B" w:rsidP="00254B72">
      <w:pPr>
        <w:pStyle w:val="NormalWeb"/>
        <w:ind w:firstLine="720"/>
        <w:rPr>
          <w:rFonts w:ascii="Calibri" w:hAnsi="Calibri"/>
        </w:rPr>
      </w:pPr>
      <w:proofErr w:type="spellStart"/>
      <w:r w:rsidRPr="00285A83">
        <w:rPr>
          <w:rFonts w:ascii="Calibri" w:hAnsi="Calibri" w:cs="Arial"/>
        </w:rPr>
        <w:t>Freida</w:t>
      </w:r>
      <w:proofErr w:type="spellEnd"/>
      <w:r w:rsidRPr="00285A83">
        <w:rPr>
          <w:rFonts w:ascii="Calibri" w:hAnsi="Calibri" w:cs="Arial"/>
        </w:rPr>
        <w:t xml:space="preserve"> will be called to the Torah as a Bat Mitzvah </w:t>
      </w:r>
    </w:p>
    <w:p w:rsidR="00D3647B" w:rsidRPr="00285A83" w:rsidRDefault="00D3647B" w:rsidP="00254B72">
      <w:pPr>
        <w:pStyle w:val="NormalWeb"/>
        <w:ind w:firstLine="720"/>
        <w:rPr>
          <w:rFonts w:ascii="Calibri" w:hAnsi="Calibri"/>
        </w:rPr>
      </w:pPr>
      <w:proofErr w:type="spellStart"/>
      <w:r w:rsidRPr="00285A83">
        <w:rPr>
          <w:rFonts w:ascii="Calibri" w:hAnsi="Calibri" w:cs="Arial"/>
        </w:rPr>
        <w:t>Shlomo</w:t>
      </w:r>
      <w:proofErr w:type="spellEnd"/>
      <w:r w:rsidRPr="00285A83">
        <w:rPr>
          <w:rFonts w:ascii="Calibri" w:hAnsi="Calibri" w:cs="Arial"/>
        </w:rPr>
        <w:t xml:space="preserve"> will become a Bar Mitzvah </w:t>
      </w:r>
    </w:p>
    <w:p w:rsidR="00D3647B" w:rsidRPr="00285A83" w:rsidRDefault="00D3647B" w:rsidP="00254B72">
      <w:pPr>
        <w:pStyle w:val="NormalWeb"/>
        <w:ind w:firstLine="720"/>
        <w:rPr>
          <w:rFonts w:ascii="Calibri" w:hAnsi="Calibri"/>
        </w:rPr>
      </w:pPr>
      <w:proofErr w:type="gramStart"/>
      <w:r w:rsidRPr="00285A83">
        <w:rPr>
          <w:rFonts w:ascii="Calibri" w:hAnsi="Calibri" w:cs="Arial"/>
        </w:rPr>
        <w:t>and</w:t>
      </w:r>
      <w:proofErr w:type="gramEnd"/>
      <w:r w:rsidRPr="00285A83">
        <w:rPr>
          <w:rFonts w:ascii="Calibri" w:hAnsi="Calibri" w:cs="Arial"/>
        </w:rPr>
        <w:t xml:space="preserve"> Sara will lead prayers and read Torah and Haftarah. </w:t>
      </w:r>
    </w:p>
    <w:p w:rsidR="00B25FA0" w:rsidRPr="00344F69" w:rsidRDefault="00D3647B" w:rsidP="00344F69">
      <w:pPr>
        <w:pStyle w:val="NormalWeb"/>
        <w:rPr>
          <w:rFonts w:ascii="Calibri" w:hAnsi="Calibri"/>
        </w:rPr>
      </w:pPr>
      <w:r w:rsidRPr="00285A83">
        <w:rPr>
          <w:rFonts w:ascii="Calibri" w:hAnsi="Calibri" w:cs="Arial"/>
        </w:rPr>
        <w:t xml:space="preserve">Shabbat morning services start promptly at 10:30 a.m. </w:t>
      </w:r>
      <w:r w:rsidR="00344F69">
        <w:rPr>
          <w:rFonts w:ascii="Calibri" w:hAnsi="Calibri" w:cs="Arial"/>
        </w:rPr>
        <w:t xml:space="preserve">(You may want to list the time as 10:15 to be safe).  </w:t>
      </w:r>
      <w:r w:rsidRPr="00285A83">
        <w:rPr>
          <w:rFonts w:ascii="Calibri" w:hAnsi="Calibri" w:cs="Arial"/>
        </w:rPr>
        <w:t>We request that you use the directional cards available</w:t>
      </w:r>
      <w:r w:rsidR="00254B72">
        <w:rPr>
          <w:rFonts w:ascii="Calibri" w:hAnsi="Calibri" w:cs="Arial"/>
        </w:rPr>
        <w:t xml:space="preserve"> from the Temple office (and on</w:t>
      </w:r>
      <w:r w:rsidRPr="00285A83">
        <w:rPr>
          <w:rFonts w:ascii="Calibri" w:hAnsi="Calibri" w:cs="Arial"/>
        </w:rPr>
        <w:t>line) since they explain that students lead the service from its beginning and encourage guests to arrive promptly.</w:t>
      </w:r>
      <w:r w:rsidR="00344F69">
        <w:rPr>
          <w:rFonts w:ascii="Calibri" w:hAnsi="Calibri" w:cs="Arial"/>
        </w:rPr>
        <w:t xml:space="preserve">  Someone from the office can email a copy to you to include in your invitations.  </w:t>
      </w:r>
      <w:bookmarkStart w:id="32" w:name="_Toc214340893"/>
    </w:p>
    <w:p w:rsidR="00D3647B" w:rsidRPr="003C7668" w:rsidRDefault="00D3647B" w:rsidP="00AC0392">
      <w:pPr>
        <w:pStyle w:val="Title"/>
      </w:pPr>
      <w:bookmarkStart w:id="33" w:name="_Toc309398933"/>
      <w:bookmarkStart w:id="34" w:name="_Toc409800100"/>
      <w:r w:rsidRPr="003C7668">
        <w:t>Kippot / Yarmulkes</w:t>
      </w:r>
      <w:bookmarkEnd w:id="32"/>
      <w:bookmarkEnd w:id="33"/>
      <w:bookmarkEnd w:id="34"/>
    </w:p>
    <w:p w:rsidR="00D3647B" w:rsidRPr="00285A83" w:rsidRDefault="002E5C2F" w:rsidP="00D3647B">
      <w:pPr>
        <w:pStyle w:val="NormalWeb"/>
        <w:rPr>
          <w:rFonts w:ascii="Calibri" w:hAnsi="Calibri"/>
        </w:rPr>
      </w:pPr>
      <w:r>
        <w:rPr>
          <w:rFonts w:ascii="Calibri" w:hAnsi="Calibri" w:cs="Arial"/>
        </w:rPr>
        <w:t>The Reform Temple of Rockland</w:t>
      </w:r>
      <w:r w:rsidR="00D3647B" w:rsidRPr="00285A83">
        <w:rPr>
          <w:rFonts w:ascii="Calibri" w:hAnsi="Calibri" w:cs="Arial"/>
        </w:rPr>
        <w:t xml:space="preserve"> encourages the wearing of </w:t>
      </w:r>
      <w:r w:rsidR="006414B3" w:rsidRPr="00285A83">
        <w:rPr>
          <w:rFonts w:ascii="Calibri" w:hAnsi="Calibri" w:cs="Arial"/>
        </w:rPr>
        <w:t>kippot</w:t>
      </w:r>
      <w:r w:rsidR="00D3647B" w:rsidRPr="00285A83">
        <w:rPr>
          <w:rFonts w:ascii="Calibri" w:hAnsi="Calibri" w:cs="Arial"/>
        </w:rPr>
        <w:t xml:space="preserve"> by both men and women. There are </w:t>
      </w:r>
      <w:r w:rsidR="006414B3" w:rsidRPr="00285A83">
        <w:rPr>
          <w:rFonts w:ascii="Calibri" w:hAnsi="Calibri" w:cs="Arial"/>
        </w:rPr>
        <w:t>kippot</w:t>
      </w:r>
      <w:r w:rsidR="00D3647B" w:rsidRPr="00285A83">
        <w:rPr>
          <w:rFonts w:ascii="Calibri" w:hAnsi="Calibri" w:cs="Arial"/>
        </w:rPr>
        <w:t xml:space="preserve"> available at all services. </w:t>
      </w:r>
      <w:r w:rsidR="00254B72">
        <w:rPr>
          <w:rFonts w:ascii="Calibri" w:hAnsi="Calibri"/>
        </w:rPr>
        <w:t xml:space="preserve"> </w:t>
      </w:r>
      <w:r w:rsidR="00D3647B" w:rsidRPr="00285A83">
        <w:rPr>
          <w:rFonts w:ascii="Calibri" w:hAnsi="Calibri" w:cs="Arial"/>
        </w:rPr>
        <w:t xml:space="preserve">Families wishing to order inscribed </w:t>
      </w:r>
      <w:r w:rsidR="006414B3" w:rsidRPr="00285A83">
        <w:rPr>
          <w:rFonts w:ascii="Calibri" w:hAnsi="Calibri" w:cs="Arial"/>
        </w:rPr>
        <w:t>kippot</w:t>
      </w:r>
      <w:r w:rsidR="00D3647B" w:rsidRPr="00285A83">
        <w:rPr>
          <w:rFonts w:ascii="Calibri" w:hAnsi="Calibri" w:cs="Arial"/>
        </w:rPr>
        <w:t xml:space="preserve"> or a specific color for Shabbat morning must provide them privately. (It is inappropriate to choose white, which is reserved for the High Holy Days</w:t>
      </w:r>
      <w:r w:rsidR="00B01BDD">
        <w:rPr>
          <w:rFonts w:ascii="Calibri" w:hAnsi="Calibri" w:cs="Arial"/>
        </w:rPr>
        <w:t>).</w:t>
      </w:r>
      <w:r w:rsidR="00D3647B" w:rsidRPr="00285A83">
        <w:rPr>
          <w:rFonts w:ascii="Calibri" w:hAnsi="Calibri" w:cs="Arial"/>
        </w:rPr>
        <w:t xml:space="preserve"> </w:t>
      </w:r>
    </w:p>
    <w:p w:rsidR="00D3647B" w:rsidRPr="00285A83" w:rsidRDefault="00D3647B" w:rsidP="00D3647B">
      <w:pPr>
        <w:pStyle w:val="NormalWeb"/>
        <w:rPr>
          <w:rFonts w:ascii="Calibri" w:hAnsi="Calibri"/>
        </w:rPr>
      </w:pPr>
      <w:r w:rsidRPr="00285A83">
        <w:rPr>
          <w:rFonts w:ascii="Calibri" w:hAnsi="Calibri" w:cs="Arial"/>
        </w:rPr>
        <w:lastRenderedPageBreak/>
        <w:t xml:space="preserve">The Temple’s </w:t>
      </w:r>
      <w:r w:rsidR="007839EC" w:rsidRPr="007839EC">
        <w:rPr>
          <w:rFonts w:ascii="Calibri" w:hAnsi="Calibri" w:cs="Arial"/>
          <w:i/>
        </w:rPr>
        <w:t>tallit</w:t>
      </w:r>
      <w:r w:rsidRPr="007839EC">
        <w:rPr>
          <w:rFonts w:ascii="Calibri" w:hAnsi="Calibri" w:cs="Arial"/>
          <w:i/>
        </w:rPr>
        <w:t>/</w:t>
      </w:r>
      <w:r w:rsidR="006414B3" w:rsidRPr="007839EC">
        <w:rPr>
          <w:rFonts w:ascii="Calibri" w:hAnsi="Calibri" w:cs="Arial"/>
          <w:i/>
        </w:rPr>
        <w:t>kippot</w:t>
      </w:r>
      <w:r w:rsidRPr="00285A83">
        <w:rPr>
          <w:rFonts w:ascii="Calibri" w:hAnsi="Calibri" w:cs="Arial"/>
        </w:rPr>
        <w:t xml:space="preserve"> rack has two sections to accommodate two sets of </w:t>
      </w:r>
      <w:r w:rsidR="006414B3" w:rsidRPr="00285A83">
        <w:rPr>
          <w:rFonts w:ascii="Calibri" w:hAnsi="Calibri" w:cs="Arial"/>
        </w:rPr>
        <w:t>kippot</w:t>
      </w:r>
      <w:r w:rsidRPr="00285A83">
        <w:rPr>
          <w:rFonts w:ascii="Calibri" w:hAnsi="Calibri" w:cs="Arial"/>
        </w:rPr>
        <w:t xml:space="preserve"> (often set up in baskets) if necessary. </w:t>
      </w:r>
    </w:p>
    <w:p w:rsidR="00D3647B" w:rsidRPr="00285A83" w:rsidRDefault="00D3647B" w:rsidP="00D3647B">
      <w:pPr>
        <w:pStyle w:val="NormalWeb"/>
        <w:rPr>
          <w:rFonts w:ascii="Calibri" w:hAnsi="Calibri"/>
        </w:rPr>
      </w:pPr>
      <w:r w:rsidRPr="00285A83">
        <w:rPr>
          <w:rFonts w:ascii="Calibri" w:hAnsi="Calibri" w:cs="Arial"/>
        </w:rPr>
        <w:t xml:space="preserve">The Bar/Bat Mitzvah service includes the presentation of a </w:t>
      </w:r>
      <w:r w:rsidR="007839EC" w:rsidRPr="007839EC">
        <w:rPr>
          <w:rFonts w:ascii="Calibri" w:hAnsi="Calibri" w:cs="Arial"/>
          <w:i/>
        </w:rPr>
        <w:t>tallit</w:t>
      </w:r>
      <w:r w:rsidRPr="00285A83">
        <w:rPr>
          <w:rFonts w:ascii="Calibri" w:hAnsi="Calibri" w:cs="Arial"/>
        </w:rPr>
        <w:t xml:space="preserve"> to all </w:t>
      </w:r>
      <w:proofErr w:type="gramStart"/>
      <w:r w:rsidRPr="00285A83">
        <w:rPr>
          <w:rFonts w:ascii="Calibri" w:hAnsi="Calibri" w:cs="Arial"/>
        </w:rPr>
        <w:t>Bar</w:t>
      </w:r>
      <w:proofErr w:type="gramEnd"/>
      <w:r w:rsidRPr="00285A83">
        <w:rPr>
          <w:rFonts w:ascii="Calibri" w:hAnsi="Calibri" w:cs="Arial"/>
        </w:rPr>
        <w:t xml:space="preserve"> and Bat Mitzvah students. The </w:t>
      </w:r>
      <w:r w:rsidR="007839EC" w:rsidRPr="007839EC">
        <w:rPr>
          <w:rFonts w:ascii="Calibri" w:hAnsi="Calibri" w:cs="Arial"/>
          <w:i/>
        </w:rPr>
        <w:t>tallit</w:t>
      </w:r>
      <w:r w:rsidRPr="00285A83">
        <w:rPr>
          <w:rFonts w:ascii="Calibri" w:hAnsi="Calibri" w:cs="Arial"/>
        </w:rPr>
        <w:t xml:space="preserve"> is presented to the child on the </w:t>
      </w:r>
      <w:proofErr w:type="spellStart"/>
      <w:r w:rsidR="007839EC" w:rsidRPr="007839EC">
        <w:rPr>
          <w:rFonts w:ascii="Calibri" w:hAnsi="Calibri" w:cs="Arial"/>
          <w:i/>
        </w:rPr>
        <w:t>bima</w:t>
      </w:r>
      <w:proofErr w:type="spellEnd"/>
      <w:r w:rsidRPr="00285A83">
        <w:rPr>
          <w:rFonts w:ascii="Calibri" w:hAnsi="Calibri" w:cs="Arial"/>
        </w:rPr>
        <w:t xml:space="preserve"> at the beginning of the Shabbat morning service. The </w:t>
      </w:r>
      <w:r w:rsidR="007839EC" w:rsidRPr="007839EC">
        <w:rPr>
          <w:rFonts w:ascii="Calibri" w:hAnsi="Calibri" w:cs="Arial"/>
          <w:i/>
        </w:rPr>
        <w:t>tallit</w:t>
      </w:r>
      <w:r w:rsidRPr="00285A83">
        <w:rPr>
          <w:rFonts w:ascii="Calibri" w:hAnsi="Calibri" w:cs="Arial"/>
        </w:rPr>
        <w:t xml:space="preserve"> presentation ceremony is provided by the Temple. </w:t>
      </w:r>
      <w:r w:rsidR="003D6922">
        <w:rPr>
          <w:rFonts w:ascii="Calibri" w:hAnsi="Calibri" w:cs="Arial"/>
        </w:rPr>
        <w:t>You can find it in the appendix on page</w:t>
      </w:r>
      <w:r w:rsidR="007839EC">
        <w:rPr>
          <w:rFonts w:ascii="Calibri" w:hAnsi="Calibri" w:cs="Arial"/>
        </w:rPr>
        <w:t xml:space="preserve"> </w:t>
      </w:r>
      <w:r w:rsidR="00AC0392">
        <w:rPr>
          <w:rFonts w:ascii="Calibri" w:hAnsi="Calibri" w:cs="Arial"/>
        </w:rPr>
        <w:t>18</w:t>
      </w:r>
      <w:r w:rsidR="003D6922">
        <w:rPr>
          <w:rFonts w:ascii="Calibri" w:hAnsi="Calibri" w:cs="Arial"/>
        </w:rPr>
        <w:t>.</w:t>
      </w:r>
      <w:r w:rsidR="007839EC">
        <w:rPr>
          <w:rFonts w:ascii="Calibri" w:hAnsi="Calibri" w:cs="Arial"/>
        </w:rPr>
        <w:t xml:space="preserve">  Our Temple gift shop offers a gorgeous selection of </w:t>
      </w:r>
      <w:proofErr w:type="spellStart"/>
      <w:r w:rsidR="007839EC" w:rsidRPr="007839EC">
        <w:rPr>
          <w:rFonts w:ascii="Calibri" w:hAnsi="Calibri" w:cs="Arial"/>
          <w:i/>
        </w:rPr>
        <w:t>tallitot</w:t>
      </w:r>
      <w:proofErr w:type="spellEnd"/>
      <w:r w:rsidR="007839EC">
        <w:rPr>
          <w:rFonts w:ascii="Calibri" w:hAnsi="Calibri" w:cs="Arial"/>
        </w:rPr>
        <w:t xml:space="preserve"> for both men and women.  Please consider supporting RTR by purchasing a </w:t>
      </w:r>
      <w:r w:rsidR="007839EC" w:rsidRPr="007839EC">
        <w:rPr>
          <w:rFonts w:ascii="Calibri" w:hAnsi="Calibri" w:cs="Arial"/>
          <w:i/>
        </w:rPr>
        <w:t>tallit</w:t>
      </w:r>
      <w:r w:rsidR="007839EC">
        <w:rPr>
          <w:rFonts w:ascii="Calibri" w:hAnsi="Calibri" w:cs="Arial"/>
        </w:rPr>
        <w:t xml:space="preserve"> through the temple.</w:t>
      </w:r>
    </w:p>
    <w:p w:rsidR="00344F69" w:rsidRDefault="00D3647B" w:rsidP="00344F69">
      <w:pPr>
        <w:pStyle w:val="NormalWeb"/>
        <w:rPr>
          <w:rFonts w:ascii="Calibri" w:hAnsi="Calibri" w:cs="Arial"/>
        </w:rPr>
      </w:pPr>
      <w:r w:rsidRPr="00285A83">
        <w:rPr>
          <w:rFonts w:ascii="Calibri" w:hAnsi="Calibri" w:cs="Arial"/>
        </w:rPr>
        <w:t xml:space="preserve">A religious goods store or on-line resources can be used to order </w:t>
      </w:r>
      <w:r w:rsidR="006414B3" w:rsidRPr="007839EC">
        <w:rPr>
          <w:rFonts w:ascii="Calibri" w:hAnsi="Calibri" w:cs="Arial"/>
          <w:i/>
        </w:rPr>
        <w:t>kippot</w:t>
      </w:r>
      <w:r w:rsidRPr="00285A83">
        <w:rPr>
          <w:rFonts w:ascii="Calibri" w:hAnsi="Calibri" w:cs="Arial"/>
        </w:rPr>
        <w:t xml:space="preserve"> and </w:t>
      </w:r>
      <w:r w:rsidR="007839EC" w:rsidRPr="007839EC">
        <w:rPr>
          <w:rFonts w:ascii="Calibri" w:hAnsi="Calibri" w:cs="Arial"/>
          <w:i/>
        </w:rPr>
        <w:t>tallit</w:t>
      </w:r>
      <w:r w:rsidRPr="00285A83">
        <w:rPr>
          <w:rFonts w:ascii="Calibri" w:hAnsi="Calibri" w:cs="Arial"/>
        </w:rPr>
        <w:t>. Please allow six weeks for delivery in your planning.</w:t>
      </w:r>
      <w:bookmarkStart w:id="35" w:name="_Toc309398934"/>
      <w:bookmarkStart w:id="36" w:name="_Toc214340894"/>
    </w:p>
    <w:p w:rsidR="00B25FA0" w:rsidRPr="00344F69" w:rsidRDefault="009C0311" w:rsidP="00344F69">
      <w:pPr>
        <w:pStyle w:val="NormalWeb"/>
        <w:rPr>
          <w:rFonts w:ascii="Calibri" w:hAnsi="Calibri"/>
        </w:rPr>
      </w:pPr>
      <w:r>
        <w:rPr>
          <w:noProof/>
        </w:rPr>
        <w:drawing>
          <wp:anchor distT="0" distB="0" distL="114300" distR="114300" simplePos="0" relativeHeight="251667456" behindDoc="0" locked="0" layoutInCell="1" allowOverlap="1" wp14:anchorId="19831B59" wp14:editId="55BCECBD">
            <wp:simplePos x="0" y="0"/>
            <wp:positionH relativeFrom="column">
              <wp:posOffset>3600733</wp:posOffset>
            </wp:positionH>
            <wp:positionV relativeFrom="paragraph">
              <wp:posOffset>195840</wp:posOffset>
            </wp:positionV>
            <wp:extent cx="1327150" cy="568960"/>
            <wp:effectExtent l="0" t="0" r="0" b="0"/>
            <wp:wrapNone/>
            <wp:docPr id="14" name="Picture 14" descr="MCj04390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j04390760000[1]"/>
                    <pic:cNvPicPr>
                      <a:picLocks noChangeAspect="1" noChangeArrowheads="1"/>
                    </pic:cNvPicPr>
                  </pic:nvPicPr>
                  <pic:blipFill>
                    <a:blip r:embed="rId26" cstate="print"/>
                    <a:srcRect/>
                    <a:stretch>
                      <a:fillRect/>
                    </a:stretch>
                  </pic:blipFill>
                  <pic:spPr bwMode="auto">
                    <a:xfrm>
                      <a:off x="0" y="0"/>
                      <a:ext cx="1327150" cy="568960"/>
                    </a:xfrm>
                    <a:prstGeom prst="rect">
                      <a:avLst/>
                    </a:prstGeom>
                    <a:noFill/>
                    <a:ln w="9525">
                      <a:noFill/>
                      <a:miter lim="800000"/>
                      <a:headEnd/>
                      <a:tailEnd/>
                    </a:ln>
                  </pic:spPr>
                </pic:pic>
              </a:graphicData>
            </a:graphic>
          </wp:anchor>
        </w:drawing>
      </w:r>
      <w:bookmarkEnd w:id="35"/>
    </w:p>
    <w:p w:rsidR="00D3647B" w:rsidRPr="003C7668" w:rsidRDefault="007839EC" w:rsidP="00AC0392">
      <w:pPr>
        <w:pStyle w:val="Title"/>
      </w:pPr>
      <w:bookmarkStart w:id="37" w:name="_Toc309398935"/>
      <w:bookmarkStart w:id="38" w:name="_Toc409800101"/>
      <w:bookmarkEnd w:id="36"/>
      <w:proofErr w:type="spellStart"/>
      <w:r w:rsidRPr="007839EC">
        <w:rPr>
          <w:i/>
        </w:rPr>
        <w:t>Bima</w:t>
      </w:r>
      <w:proofErr w:type="spellEnd"/>
      <w:r w:rsidR="009955CC">
        <w:t xml:space="preserve"> Flowers / Baskets</w:t>
      </w:r>
      <w:bookmarkEnd w:id="37"/>
      <w:bookmarkEnd w:id="38"/>
      <w:r w:rsidR="009955CC">
        <w:tab/>
      </w:r>
      <w:r w:rsidR="009955CC">
        <w:tab/>
      </w:r>
      <w:r w:rsidR="009955CC">
        <w:tab/>
      </w:r>
      <w:r w:rsidR="009955CC">
        <w:tab/>
      </w:r>
    </w:p>
    <w:p w:rsidR="00D3647B" w:rsidRDefault="00D3647B" w:rsidP="00D3647B">
      <w:pPr>
        <w:pStyle w:val="NormalWeb"/>
        <w:rPr>
          <w:rFonts w:ascii="Calibri" w:hAnsi="Calibri" w:cs="Arial"/>
        </w:rPr>
      </w:pPr>
      <w:r w:rsidRPr="00285A83">
        <w:rPr>
          <w:rFonts w:ascii="Calibri" w:hAnsi="Calibri" w:cs="Arial"/>
        </w:rPr>
        <w:t xml:space="preserve">It is customary, although not required, for Bar/Bat Mitzvah families to provide </w:t>
      </w:r>
      <w:proofErr w:type="spellStart"/>
      <w:r w:rsidR="007839EC" w:rsidRPr="007839EC">
        <w:rPr>
          <w:rFonts w:ascii="Calibri" w:hAnsi="Calibri" w:cs="Arial"/>
          <w:i/>
        </w:rPr>
        <w:t>bima</w:t>
      </w:r>
      <w:proofErr w:type="spellEnd"/>
      <w:r w:rsidRPr="00285A83">
        <w:rPr>
          <w:rFonts w:ascii="Calibri" w:hAnsi="Calibri" w:cs="Arial"/>
        </w:rPr>
        <w:t xml:space="preserve"> baskets or flowers in order to enhance the beauty of the sanctuary and in honor of their </w:t>
      </w:r>
      <w:proofErr w:type="spellStart"/>
      <w:r w:rsidRPr="007839EC">
        <w:rPr>
          <w:rFonts w:ascii="Calibri" w:hAnsi="Calibri" w:cs="Arial"/>
          <w:i/>
        </w:rPr>
        <w:t>simcha</w:t>
      </w:r>
      <w:proofErr w:type="spellEnd"/>
      <w:r w:rsidRPr="00285A83">
        <w:rPr>
          <w:rFonts w:ascii="Calibri" w:hAnsi="Calibri" w:cs="Arial"/>
        </w:rPr>
        <w:t xml:space="preserve">. </w:t>
      </w:r>
    </w:p>
    <w:p w:rsidR="009955CC" w:rsidRPr="00285A83" w:rsidRDefault="009955CC" w:rsidP="00D3647B">
      <w:pPr>
        <w:pStyle w:val="NormalWeb"/>
        <w:rPr>
          <w:rFonts w:ascii="Calibri" w:hAnsi="Calibri"/>
        </w:rPr>
      </w:pPr>
      <w:r w:rsidRPr="00285A83">
        <w:rPr>
          <w:rFonts w:ascii="Calibri" w:hAnsi="Calibri" w:cs="Arial"/>
        </w:rPr>
        <w:t xml:space="preserve">· Many families choose to supply decorative food (or other special) baskets instead of flowers. The food or books or toys can then be donated to a charitable organization. Our congregants are warmly invited and </w:t>
      </w:r>
      <w:r w:rsidRPr="009955CC">
        <w:rPr>
          <w:rFonts w:ascii="Calibri" w:hAnsi="Calibri" w:cs="Arial"/>
          <w:i/>
        </w:rPr>
        <w:t>encouraged</w:t>
      </w:r>
      <w:r w:rsidRPr="00285A83">
        <w:rPr>
          <w:rFonts w:ascii="Calibri" w:hAnsi="Calibri" w:cs="Arial"/>
        </w:rPr>
        <w:t xml:space="preserve"> to pursue this option, but please decorate the baskets beautifully. The intent of the basket is </w:t>
      </w:r>
      <w:proofErr w:type="spellStart"/>
      <w:r w:rsidR="007839EC" w:rsidRPr="007839EC">
        <w:rPr>
          <w:rFonts w:ascii="Calibri" w:hAnsi="Calibri" w:cs="Arial"/>
          <w:i/>
        </w:rPr>
        <w:t>bima</w:t>
      </w:r>
      <w:proofErr w:type="spellEnd"/>
      <w:r w:rsidRPr="00285A83">
        <w:rPr>
          <w:rFonts w:ascii="Calibri" w:hAnsi="Calibri" w:cs="Arial"/>
        </w:rPr>
        <w:t xml:space="preserve"> decoration. </w:t>
      </w:r>
    </w:p>
    <w:p w:rsidR="00D3647B" w:rsidRPr="00285A83" w:rsidRDefault="00D3647B" w:rsidP="00D3647B">
      <w:pPr>
        <w:pStyle w:val="NormalWeb"/>
        <w:rPr>
          <w:rFonts w:ascii="Calibri" w:hAnsi="Calibri"/>
        </w:rPr>
      </w:pPr>
      <w:r w:rsidRPr="00285A83">
        <w:rPr>
          <w:rFonts w:ascii="Calibri" w:hAnsi="Calibri" w:cs="Arial"/>
        </w:rPr>
        <w:t>· T</w:t>
      </w:r>
      <w:r w:rsidR="00A47827">
        <w:rPr>
          <w:rFonts w:ascii="Calibri" w:hAnsi="Calibri" w:cs="Arial"/>
        </w:rPr>
        <w:t>hey should be delivered to the T</w:t>
      </w:r>
      <w:r w:rsidRPr="00285A83">
        <w:rPr>
          <w:rFonts w:ascii="Calibri" w:hAnsi="Calibri" w:cs="Arial"/>
        </w:rPr>
        <w:t xml:space="preserve">emple </w:t>
      </w:r>
      <w:r w:rsidR="00A47827">
        <w:rPr>
          <w:rFonts w:ascii="Calibri" w:hAnsi="Calibri" w:cs="Arial"/>
        </w:rPr>
        <w:t xml:space="preserve">on </w:t>
      </w:r>
      <w:r w:rsidRPr="00285A83">
        <w:rPr>
          <w:rFonts w:ascii="Calibri" w:hAnsi="Calibri" w:cs="Arial"/>
        </w:rPr>
        <w:t xml:space="preserve">Friday between 10 a.m. and 1 p.m. </w:t>
      </w:r>
    </w:p>
    <w:p w:rsidR="00D3647B" w:rsidRPr="00285A83" w:rsidRDefault="00D3647B" w:rsidP="00D3647B">
      <w:pPr>
        <w:pStyle w:val="NormalWeb"/>
        <w:rPr>
          <w:rFonts w:ascii="Calibri" w:hAnsi="Calibri"/>
        </w:rPr>
      </w:pPr>
      <w:r w:rsidRPr="00285A83">
        <w:rPr>
          <w:rFonts w:ascii="Calibri" w:hAnsi="Calibri" w:cs="Arial"/>
        </w:rPr>
        <w:t>· The arrangements should be no more tha</w:t>
      </w:r>
      <w:r w:rsidR="002E6C25">
        <w:rPr>
          <w:rFonts w:ascii="Calibri" w:hAnsi="Calibri" w:cs="Arial"/>
        </w:rPr>
        <w:t>n</w:t>
      </w:r>
      <w:r w:rsidRPr="00285A83">
        <w:rPr>
          <w:rFonts w:ascii="Calibri" w:hAnsi="Calibri" w:cs="Arial"/>
        </w:rPr>
        <w:t xml:space="preserve"> 48 inches tall (bottom of basket to top of tallest flower). </w:t>
      </w:r>
    </w:p>
    <w:p w:rsidR="00D3647B" w:rsidRPr="00285A83" w:rsidRDefault="00D3647B" w:rsidP="00D3647B">
      <w:pPr>
        <w:pStyle w:val="NormalWeb"/>
        <w:rPr>
          <w:rFonts w:ascii="Calibri" w:hAnsi="Calibri"/>
        </w:rPr>
      </w:pPr>
      <w:r w:rsidRPr="00285A83">
        <w:rPr>
          <w:rFonts w:ascii="Calibri" w:hAnsi="Calibri" w:cs="Arial"/>
        </w:rPr>
        <w:t>· Be sure all baskets are sturdy enough to sit on carpet (on step) without toppling or leaning.</w:t>
      </w:r>
      <w:r w:rsidRPr="00285A83">
        <w:rPr>
          <w:rFonts w:ascii="Calibri" w:hAnsi="Calibri"/>
        </w:rPr>
        <w:t xml:space="preserve"> </w:t>
      </w:r>
    </w:p>
    <w:p w:rsidR="00D3647B" w:rsidRPr="00285A83" w:rsidRDefault="00A47827" w:rsidP="00D3647B">
      <w:pPr>
        <w:pStyle w:val="NormalWeb"/>
        <w:rPr>
          <w:rFonts w:ascii="Calibri" w:hAnsi="Calibri"/>
        </w:rPr>
      </w:pPr>
      <w:r w:rsidRPr="00285A83">
        <w:rPr>
          <w:rFonts w:ascii="Calibri" w:hAnsi="Calibri" w:cs="Arial"/>
        </w:rPr>
        <w:t>·</w:t>
      </w:r>
      <w:r>
        <w:rPr>
          <w:rFonts w:ascii="Calibri" w:hAnsi="Calibri" w:cs="Arial"/>
        </w:rPr>
        <w:t xml:space="preserve"> We request</w:t>
      </w:r>
      <w:r w:rsidR="00D3647B" w:rsidRPr="00285A83">
        <w:rPr>
          <w:rFonts w:ascii="Calibri" w:hAnsi="Calibri" w:cs="Arial"/>
        </w:rPr>
        <w:t xml:space="preserve"> that you try to </w:t>
      </w:r>
      <w:r w:rsidR="00D3647B" w:rsidRPr="003C7668">
        <w:rPr>
          <w:rFonts w:ascii="Calibri" w:hAnsi="Calibri" w:cs="Arial"/>
          <w:b/>
          <w:i/>
        </w:rPr>
        <w:t xml:space="preserve">avoid </w:t>
      </w:r>
      <w:r w:rsidR="006414B3" w:rsidRPr="003C7668">
        <w:rPr>
          <w:rFonts w:ascii="Calibri" w:hAnsi="Calibri" w:cs="Arial"/>
          <w:b/>
          <w:i/>
        </w:rPr>
        <w:t>Lilies</w:t>
      </w:r>
      <w:r>
        <w:rPr>
          <w:rFonts w:ascii="Calibri" w:hAnsi="Calibri" w:cs="Arial"/>
        </w:rPr>
        <w:t>, due to common allergies.</w:t>
      </w:r>
    </w:p>
    <w:p w:rsidR="00D3647B" w:rsidRPr="00285A83" w:rsidRDefault="00D3647B" w:rsidP="00D3647B">
      <w:pPr>
        <w:pStyle w:val="NormalWeb"/>
        <w:rPr>
          <w:rFonts w:ascii="Calibri" w:hAnsi="Calibri"/>
        </w:rPr>
      </w:pPr>
      <w:r w:rsidRPr="00285A83">
        <w:rPr>
          <w:rFonts w:ascii="Calibri" w:hAnsi="Calibri" w:cs="Arial"/>
        </w:rPr>
        <w:t xml:space="preserve">You are welcome to take the flowers with you after the Shabbat morning service. Arrangements may be made (in advance) with the </w:t>
      </w:r>
      <w:r w:rsidR="00567AD5">
        <w:rPr>
          <w:rFonts w:ascii="Calibri" w:hAnsi="Calibri" w:cs="Arial"/>
        </w:rPr>
        <w:t>Temple Coordinator</w:t>
      </w:r>
      <w:r w:rsidRPr="00285A83">
        <w:rPr>
          <w:rFonts w:ascii="Calibri" w:hAnsi="Calibri" w:cs="Arial"/>
        </w:rPr>
        <w:t xml:space="preserve"> to pick them up as late as Monday afternoon. For the special baskets, you must make appropriate arrangements to get the contents of the baskets to the charity of your choice during the week following the </w:t>
      </w:r>
      <w:proofErr w:type="spellStart"/>
      <w:r w:rsidRPr="007839EC">
        <w:rPr>
          <w:rFonts w:ascii="Calibri" w:hAnsi="Calibri" w:cs="Arial"/>
          <w:i/>
        </w:rPr>
        <w:t>simcha</w:t>
      </w:r>
      <w:proofErr w:type="spellEnd"/>
      <w:r w:rsidRPr="00285A83">
        <w:rPr>
          <w:rFonts w:ascii="Calibri" w:hAnsi="Calibri" w:cs="Arial"/>
        </w:rPr>
        <w:t>.</w:t>
      </w:r>
      <w:r w:rsidR="00344F69">
        <w:rPr>
          <w:rFonts w:ascii="Calibri" w:hAnsi="Calibri" w:cs="Arial"/>
        </w:rPr>
        <w:t xml:space="preserve">  The Temple is not responsible for any items left past the weekend.  A suggestion for the </w:t>
      </w:r>
      <w:proofErr w:type="spellStart"/>
      <w:r w:rsidR="007839EC" w:rsidRPr="007839EC">
        <w:rPr>
          <w:rFonts w:ascii="Calibri" w:hAnsi="Calibri" w:cs="Arial"/>
          <w:i/>
        </w:rPr>
        <w:t>bima</w:t>
      </w:r>
      <w:proofErr w:type="spellEnd"/>
      <w:r w:rsidR="00344F69">
        <w:rPr>
          <w:rFonts w:ascii="Calibri" w:hAnsi="Calibri" w:cs="Arial"/>
        </w:rPr>
        <w:t xml:space="preserve"> flowers: donate to a nursing home, hospital, or hospice.</w:t>
      </w:r>
    </w:p>
    <w:p w:rsidR="00D3647B" w:rsidRPr="00A86F7D" w:rsidRDefault="00B25FA0" w:rsidP="00A86F7D">
      <w:pPr>
        <w:pStyle w:val="Title"/>
        <w:rPr>
          <w:rFonts w:ascii="Calibri" w:hAnsi="Calibri"/>
          <w:sz w:val="24"/>
          <w:szCs w:val="24"/>
        </w:rPr>
      </w:pPr>
      <w:r>
        <w:br w:type="page"/>
      </w:r>
      <w:bookmarkStart w:id="39" w:name="_Toc309398936"/>
      <w:bookmarkStart w:id="40" w:name="_Toc409800102"/>
      <w:r w:rsidR="00D3647B" w:rsidRPr="00285A83">
        <w:lastRenderedPageBreak/>
        <w:t>Photography and Videography</w:t>
      </w:r>
      <w:bookmarkEnd w:id="39"/>
      <w:bookmarkEnd w:id="40"/>
    </w:p>
    <w:p w:rsidR="00D3647B" w:rsidRPr="003C7668" w:rsidRDefault="00A86F7D" w:rsidP="003D6922">
      <w:pPr>
        <w:pStyle w:val="Subtitle"/>
        <w:rPr>
          <w:b/>
        </w:rPr>
      </w:pPr>
      <w:bookmarkStart w:id="41" w:name="_Toc309398937"/>
      <w:bookmarkStart w:id="42" w:name="_Toc409800103"/>
      <w:r w:rsidRPr="003C7668">
        <w:rPr>
          <w:b/>
        </w:rPr>
        <w:t>Still Photography</w:t>
      </w:r>
      <w:bookmarkEnd w:id="41"/>
      <w:bookmarkEnd w:id="42"/>
    </w:p>
    <w:p w:rsidR="00D3647B" w:rsidRPr="00B25FA0" w:rsidRDefault="00D3647B" w:rsidP="00D3647B">
      <w:pPr>
        <w:pStyle w:val="NormalWeb"/>
        <w:rPr>
          <w:rFonts w:ascii="Calibri" w:hAnsi="Calibri"/>
        </w:rPr>
      </w:pPr>
      <w:r w:rsidRPr="00B25FA0">
        <w:rPr>
          <w:rFonts w:ascii="Calibri" w:hAnsi="Calibri" w:cs="Arial"/>
        </w:rPr>
        <w:t xml:space="preserve">In order to insure the sanctity of the Saturday morning services, we ask that you arrange to have photographs taken on a weekday during the week(s) preceding the ceremony. Please schedule an appointment with the </w:t>
      </w:r>
      <w:r w:rsidR="00567AD5" w:rsidRPr="00567AD5">
        <w:rPr>
          <w:rFonts w:ascii="Calibri" w:hAnsi="Calibri" w:cs="Arial"/>
        </w:rPr>
        <w:t>Temple Coordinator</w:t>
      </w:r>
      <w:r w:rsidR="003B21FB">
        <w:t xml:space="preserve">, </w:t>
      </w:r>
      <w:r w:rsidR="002E5C2F">
        <w:rPr>
          <w:rFonts w:asciiTheme="minorHAnsi" w:hAnsiTheme="minorHAnsi" w:cstheme="minorHAnsi"/>
        </w:rPr>
        <w:t>Jolie Levy (jolie@rtrny.org).</w:t>
      </w:r>
      <w:r w:rsidRPr="00B25FA0">
        <w:rPr>
          <w:rFonts w:ascii="Calibri" w:hAnsi="Calibri" w:cs="Arial"/>
        </w:rPr>
        <w:t xml:space="preserve"> </w:t>
      </w:r>
    </w:p>
    <w:p w:rsidR="00D3647B" w:rsidRPr="00B25FA0" w:rsidRDefault="00D3647B" w:rsidP="00D3647B">
      <w:pPr>
        <w:pStyle w:val="NormalWeb"/>
        <w:rPr>
          <w:rFonts w:ascii="Calibri" w:hAnsi="Calibri"/>
        </w:rPr>
      </w:pPr>
      <w:r w:rsidRPr="00B25FA0">
        <w:rPr>
          <w:rFonts w:ascii="Calibri" w:hAnsi="Calibri" w:cs="Arial"/>
        </w:rPr>
        <w:t xml:space="preserve">You may ask </w:t>
      </w:r>
      <w:r w:rsidR="00A47827" w:rsidRPr="00B25FA0">
        <w:rPr>
          <w:rFonts w:ascii="Calibri" w:hAnsi="Calibri" w:cs="Arial"/>
        </w:rPr>
        <w:t xml:space="preserve">the Temple </w:t>
      </w:r>
      <w:r w:rsidR="00567AD5">
        <w:rPr>
          <w:rFonts w:ascii="Calibri" w:hAnsi="Calibri" w:cs="Arial"/>
        </w:rPr>
        <w:t>Coordinator</w:t>
      </w:r>
      <w:r w:rsidRPr="00B25FA0">
        <w:rPr>
          <w:rFonts w:ascii="Calibri" w:hAnsi="Calibri" w:cs="Arial"/>
        </w:rPr>
        <w:t xml:space="preserve"> to</w:t>
      </w:r>
      <w:r w:rsidR="003B21FB">
        <w:rPr>
          <w:rFonts w:ascii="Calibri" w:hAnsi="Calibri" w:cs="Arial"/>
        </w:rPr>
        <w:t xml:space="preserve"> open the ark for your pictures, but she </w:t>
      </w:r>
      <w:r w:rsidRPr="00B25FA0">
        <w:rPr>
          <w:rFonts w:ascii="Calibri" w:hAnsi="Calibri" w:cs="Arial"/>
        </w:rPr>
        <w:t xml:space="preserve">must remain present while the </w:t>
      </w:r>
      <w:proofErr w:type="spellStart"/>
      <w:r w:rsidRPr="00B25FA0">
        <w:rPr>
          <w:rFonts w:ascii="Calibri" w:hAnsi="Calibri" w:cs="Arial"/>
        </w:rPr>
        <w:t>ark</w:t>
      </w:r>
      <w:proofErr w:type="spellEnd"/>
      <w:r w:rsidR="00344F69">
        <w:rPr>
          <w:rFonts w:ascii="Calibri" w:hAnsi="Calibri" w:cs="Arial"/>
        </w:rPr>
        <w:t xml:space="preserve"> is open, so this is to be done during office hours.</w:t>
      </w:r>
    </w:p>
    <w:p w:rsidR="00D3647B" w:rsidRPr="00B25FA0" w:rsidRDefault="00D3647B" w:rsidP="00D3647B">
      <w:pPr>
        <w:pStyle w:val="NormalWeb"/>
        <w:rPr>
          <w:rFonts w:ascii="Calibri" w:hAnsi="Calibri"/>
        </w:rPr>
      </w:pPr>
      <w:r w:rsidRPr="00B25FA0">
        <w:rPr>
          <w:rFonts w:ascii="Calibri" w:hAnsi="Calibri" w:cs="Arial"/>
        </w:rPr>
        <w:t xml:space="preserve">Please be aware and inform your photographer of the following rules: </w:t>
      </w:r>
    </w:p>
    <w:p w:rsidR="00D3647B" w:rsidRPr="00B25FA0" w:rsidRDefault="00D3647B" w:rsidP="00D3647B">
      <w:pPr>
        <w:pStyle w:val="NormalWeb"/>
        <w:rPr>
          <w:rFonts w:ascii="Calibri" w:hAnsi="Calibri"/>
        </w:rPr>
      </w:pPr>
      <w:r w:rsidRPr="00B25FA0">
        <w:rPr>
          <w:rFonts w:ascii="Calibri" w:hAnsi="Calibri" w:cs="Arial"/>
        </w:rPr>
        <w:t xml:space="preserve">· </w:t>
      </w:r>
      <w:r w:rsidRPr="00F331EF">
        <w:rPr>
          <w:rFonts w:ascii="Calibri" w:hAnsi="Calibri" w:cs="Arial"/>
          <w:b/>
        </w:rPr>
        <w:t>Under no circumstances are scrolls to be removed from the ark</w:t>
      </w:r>
      <w:r w:rsidRPr="00B25FA0">
        <w:rPr>
          <w:rFonts w:ascii="Calibri" w:hAnsi="Calibri" w:cs="Arial"/>
        </w:rPr>
        <w:t xml:space="preserve">. </w:t>
      </w:r>
    </w:p>
    <w:p w:rsidR="00D3647B" w:rsidRPr="00B25FA0" w:rsidRDefault="00D3647B" w:rsidP="00D3647B">
      <w:pPr>
        <w:pStyle w:val="NormalWeb"/>
        <w:rPr>
          <w:rFonts w:ascii="Calibri" w:hAnsi="Calibri"/>
        </w:rPr>
      </w:pPr>
      <w:r w:rsidRPr="00B25FA0">
        <w:rPr>
          <w:rFonts w:ascii="Calibri" w:hAnsi="Calibri" w:cs="Arial"/>
        </w:rPr>
        <w:t xml:space="preserve">· Neither microphones nor </w:t>
      </w:r>
      <w:proofErr w:type="spellStart"/>
      <w:r w:rsidR="007839EC" w:rsidRPr="007839EC">
        <w:rPr>
          <w:rFonts w:ascii="Calibri" w:hAnsi="Calibri" w:cs="Arial"/>
          <w:i/>
        </w:rPr>
        <w:t>bima</w:t>
      </w:r>
      <w:proofErr w:type="spellEnd"/>
      <w:r w:rsidRPr="00B25FA0">
        <w:rPr>
          <w:rFonts w:ascii="Calibri" w:hAnsi="Calibri" w:cs="Arial"/>
        </w:rPr>
        <w:t xml:space="preserve"> furniture may be moved</w:t>
      </w:r>
      <w:r w:rsidRPr="00B25FA0">
        <w:rPr>
          <w:rFonts w:ascii="Calibri" w:hAnsi="Calibri" w:cs="Arial"/>
          <w:i/>
          <w:iCs/>
        </w:rPr>
        <w:t>.</w:t>
      </w:r>
      <w:r w:rsidRPr="00B25FA0">
        <w:rPr>
          <w:rFonts w:ascii="Calibri" w:hAnsi="Calibri" w:cs="Arial"/>
        </w:rPr>
        <w:t xml:space="preserve"> </w:t>
      </w:r>
    </w:p>
    <w:p w:rsidR="00D3647B" w:rsidRPr="00B25FA0" w:rsidRDefault="00D3647B" w:rsidP="00D3647B">
      <w:pPr>
        <w:pStyle w:val="NormalWeb"/>
        <w:rPr>
          <w:rFonts w:ascii="Calibri" w:hAnsi="Calibri"/>
        </w:rPr>
      </w:pPr>
      <w:r w:rsidRPr="00B25FA0">
        <w:rPr>
          <w:rFonts w:ascii="Calibri" w:hAnsi="Calibri" w:cs="Arial"/>
        </w:rPr>
        <w:t xml:space="preserve">· A Temple </w:t>
      </w:r>
      <w:r w:rsidR="00F331EF">
        <w:rPr>
          <w:rFonts w:ascii="Calibri" w:hAnsi="Calibri" w:cs="Arial"/>
        </w:rPr>
        <w:t xml:space="preserve">senior </w:t>
      </w:r>
      <w:r w:rsidRPr="00B25FA0">
        <w:rPr>
          <w:rFonts w:ascii="Calibri" w:hAnsi="Calibri" w:cs="Arial"/>
        </w:rPr>
        <w:t xml:space="preserve">staff member must be present at all times when the </w:t>
      </w:r>
      <w:proofErr w:type="spellStart"/>
      <w:r w:rsidRPr="00B25FA0">
        <w:rPr>
          <w:rFonts w:ascii="Calibri" w:hAnsi="Calibri" w:cs="Arial"/>
        </w:rPr>
        <w:t>ark</w:t>
      </w:r>
      <w:proofErr w:type="spellEnd"/>
      <w:r w:rsidRPr="00B25FA0">
        <w:rPr>
          <w:rFonts w:ascii="Calibri" w:hAnsi="Calibri" w:cs="Arial"/>
        </w:rPr>
        <w:t xml:space="preserve"> is open </w:t>
      </w:r>
    </w:p>
    <w:p w:rsidR="007839EC" w:rsidRDefault="00D3647B" w:rsidP="00D3647B">
      <w:pPr>
        <w:pStyle w:val="NormalWeb"/>
        <w:rPr>
          <w:rFonts w:ascii="Calibri" w:hAnsi="Calibri" w:cs="Arial"/>
        </w:rPr>
      </w:pPr>
      <w:r w:rsidRPr="00B25FA0">
        <w:rPr>
          <w:rFonts w:ascii="Calibri" w:hAnsi="Calibri" w:cs="Arial"/>
        </w:rPr>
        <w:t xml:space="preserve">· No photography is allowed on Saturday morning after 9:30 a.m. </w:t>
      </w:r>
    </w:p>
    <w:p w:rsidR="007839EC" w:rsidRPr="007839EC" w:rsidRDefault="007839EC" w:rsidP="00D3647B">
      <w:pPr>
        <w:pStyle w:val="NormalWeb"/>
        <w:rPr>
          <w:rFonts w:ascii="Calibri" w:hAnsi="Calibri" w:cs="Arial"/>
        </w:rPr>
      </w:pPr>
      <w:r w:rsidRPr="00B25FA0">
        <w:rPr>
          <w:rFonts w:ascii="Calibri" w:hAnsi="Calibri" w:cs="Arial"/>
        </w:rPr>
        <w:t>·</w:t>
      </w:r>
      <w:r>
        <w:rPr>
          <w:rFonts w:ascii="Calibri" w:hAnsi="Calibri" w:cs="Arial"/>
        </w:rPr>
        <w:t xml:space="preserve"> The Temple has a fake Torah (which we call a </w:t>
      </w:r>
      <w:proofErr w:type="spellStart"/>
      <w:r>
        <w:rPr>
          <w:rFonts w:ascii="Calibri" w:hAnsi="Calibri" w:cs="Arial"/>
        </w:rPr>
        <w:t>fauxrah</w:t>
      </w:r>
      <w:proofErr w:type="spellEnd"/>
      <w:r>
        <w:rPr>
          <w:rFonts w:ascii="Calibri" w:hAnsi="Calibri" w:cs="Arial"/>
        </w:rPr>
        <w:t>) which is available for pictures.</w:t>
      </w:r>
    </w:p>
    <w:p w:rsidR="00D3647B" w:rsidRPr="003C7668" w:rsidRDefault="00A86F7D" w:rsidP="003D6922">
      <w:pPr>
        <w:pStyle w:val="Subtitle"/>
        <w:rPr>
          <w:b/>
        </w:rPr>
      </w:pPr>
      <w:bookmarkStart w:id="43" w:name="_Toc309398938"/>
      <w:bookmarkStart w:id="44" w:name="_Toc409800104"/>
      <w:r w:rsidRPr="003C7668">
        <w:rPr>
          <w:b/>
        </w:rPr>
        <w:t>Video Taping</w:t>
      </w:r>
      <w:bookmarkEnd w:id="43"/>
      <w:bookmarkEnd w:id="44"/>
    </w:p>
    <w:p w:rsidR="00D3647B" w:rsidRPr="00285A83" w:rsidRDefault="00D3647B" w:rsidP="00D3647B">
      <w:pPr>
        <w:pStyle w:val="NormalWeb"/>
        <w:rPr>
          <w:rFonts w:ascii="Calibri" w:hAnsi="Calibri"/>
        </w:rPr>
      </w:pPr>
      <w:r w:rsidRPr="00285A83">
        <w:rPr>
          <w:rFonts w:ascii="Calibri" w:hAnsi="Calibri" w:cs="Arial"/>
        </w:rPr>
        <w:t xml:space="preserve">The Temple automatically provides </w:t>
      </w:r>
      <w:r w:rsidR="007839EC">
        <w:rPr>
          <w:rFonts w:ascii="Calibri" w:hAnsi="Calibri" w:cs="Arial"/>
        </w:rPr>
        <w:t>a high definition, digital recording</w:t>
      </w:r>
      <w:r w:rsidRPr="00285A83">
        <w:rPr>
          <w:rFonts w:ascii="Calibri" w:hAnsi="Calibri" w:cs="Arial"/>
        </w:rPr>
        <w:t xml:space="preserve"> of the Saturday morning service. </w:t>
      </w:r>
    </w:p>
    <w:p w:rsidR="00D3647B" w:rsidRPr="00285A83" w:rsidRDefault="00D3647B" w:rsidP="00D3647B">
      <w:pPr>
        <w:pStyle w:val="NormalWeb"/>
        <w:rPr>
          <w:rFonts w:ascii="Calibri" w:hAnsi="Calibri"/>
        </w:rPr>
      </w:pPr>
      <w:r w:rsidRPr="00285A83">
        <w:rPr>
          <w:rFonts w:ascii="Calibri" w:hAnsi="Calibri" w:cs="Arial"/>
          <w:b/>
          <w:bCs/>
        </w:rPr>
        <w:t>No other videography is permitted in the sanctuary on Shabbat.</w:t>
      </w:r>
      <w:r w:rsidRPr="00285A83">
        <w:rPr>
          <w:rFonts w:ascii="Calibri" w:hAnsi="Calibri" w:cs="Arial"/>
        </w:rPr>
        <w:t xml:space="preserve"> </w:t>
      </w:r>
    </w:p>
    <w:p w:rsidR="00D3647B" w:rsidRPr="00285A83" w:rsidRDefault="00D57027" w:rsidP="00A86F7D">
      <w:pPr>
        <w:pStyle w:val="Title"/>
      </w:pPr>
      <w:bookmarkStart w:id="45" w:name="_Toc309398939"/>
      <w:bookmarkStart w:id="46" w:name="_Toc409800105"/>
      <w:r>
        <w:rPr>
          <w:noProof/>
        </w:rPr>
        <w:drawing>
          <wp:anchor distT="0" distB="0" distL="114300" distR="114300" simplePos="0" relativeHeight="251656191" behindDoc="1" locked="0" layoutInCell="1" allowOverlap="1" wp14:anchorId="044CB535" wp14:editId="0DD05732">
            <wp:simplePos x="0" y="0"/>
            <wp:positionH relativeFrom="column">
              <wp:posOffset>5780405</wp:posOffset>
            </wp:positionH>
            <wp:positionV relativeFrom="paragraph">
              <wp:posOffset>106045</wp:posOffset>
            </wp:positionV>
            <wp:extent cx="866775" cy="1938655"/>
            <wp:effectExtent l="19050" t="0" r="9525" b="0"/>
            <wp:wrapNone/>
            <wp:docPr id="15" name="Picture 15" descr="MPj04332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Pj04332000000[1]"/>
                    <pic:cNvPicPr>
                      <a:picLocks noChangeAspect="1" noChangeArrowheads="1"/>
                    </pic:cNvPicPr>
                  </pic:nvPicPr>
                  <pic:blipFill>
                    <a:blip r:embed="rId27" cstate="print"/>
                    <a:srcRect/>
                    <a:stretch>
                      <a:fillRect/>
                    </a:stretch>
                  </pic:blipFill>
                  <pic:spPr bwMode="auto">
                    <a:xfrm>
                      <a:off x="0" y="0"/>
                      <a:ext cx="866775" cy="1938655"/>
                    </a:xfrm>
                    <a:prstGeom prst="rect">
                      <a:avLst/>
                    </a:prstGeom>
                    <a:noFill/>
                    <a:ln w="9525">
                      <a:noFill/>
                      <a:miter lim="800000"/>
                      <a:headEnd/>
                      <a:tailEnd/>
                    </a:ln>
                  </pic:spPr>
                </pic:pic>
              </a:graphicData>
            </a:graphic>
          </wp:anchor>
        </w:drawing>
      </w:r>
      <w:r w:rsidR="00D3647B" w:rsidRPr="00285A83">
        <w:t xml:space="preserve">Having Your Party at </w:t>
      </w:r>
      <w:proofErr w:type="gramStart"/>
      <w:r w:rsidR="002E5C2F">
        <w:t>The</w:t>
      </w:r>
      <w:proofErr w:type="gramEnd"/>
      <w:r w:rsidR="002E5C2F">
        <w:t xml:space="preserve"> Reform Temple of Rockland</w:t>
      </w:r>
      <w:bookmarkEnd w:id="45"/>
      <w:bookmarkEnd w:id="46"/>
    </w:p>
    <w:p w:rsidR="00D3647B" w:rsidRPr="003C7668" w:rsidRDefault="00D3647B" w:rsidP="00D3647B">
      <w:pPr>
        <w:spacing w:before="100" w:beforeAutospacing="1" w:after="100" w:afterAutospacing="1" w:line="240" w:lineRule="auto"/>
        <w:jc w:val="center"/>
        <w:rPr>
          <w:rFonts w:eastAsia="Times New Roman"/>
          <w:b/>
          <w:sz w:val="24"/>
          <w:szCs w:val="24"/>
        </w:rPr>
      </w:pPr>
      <w:r w:rsidRPr="003C7668">
        <w:rPr>
          <w:rFonts w:eastAsia="Times New Roman" w:cs="Arial"/>
          <w:b/>
          <w:sz w:val="24"/>
          <w:szCs w:val="24"/>
          <w:shd w:val="clear" w:color="auto" w:fill="FFFFFF"/>
        </w:rPr>
        <w:t xml:space="preserve">Top 5 Reasons to Host Your Party at </w:t>
      </w:r>
      <w:proofErr w:type="gramStart"/>
      <w:r w:rsidR="002E5C2F">
        <w:rPr>
          <w:rFonts w:eastAsia="Times New Roman" w:cs="Arial"/>
          <w:b/>
          <w:sz w:val="24"/>
          <w:szCs w:val="24"/>
          <w:shd w:val="clear" w:color="auto" w:fill="FFFFFF"/>
        </w:rPr>
        <w:t>The</w:t>
      </w:r>
      <w:proofErr w:type="gramEnd"/>
      <w:r w:rsidR="002E5C2F">
        <w:rPr>
          <w:rFonts w:eastAsia="Times New Roman" w:cs="Arial"/>
          <w:b/>
          <w:sz w:val="24"/>
          <w:szCs w:val="24"/>
          <w:shd w:val="clear" w:color="auto" w:fill="FFFFFF"/>
        </w:rPr>
        <w:t xml:space="preserve"> Reform Temple of Rockland</w:t>
      </w:r>
    </w:p>
    <w:p w:rsidR="00D3647B" w:rsidRDefault="00D3647B" w:rsidP="00D3647B">
      <w:pPr>
        <w:spacing w:before="100" w:beforeAutospacing="1" w:after="100" w:afterAutospacing="1" w:line="240" w:lineRule="auto"/>
        <w:rPr>
          <w:rFonts w:eastAsia="Times New Roman" w:cs="Arial"/>
          <w:sz w:val="24"/>
          <w:szCs w:val="24"/>
          <w:shd w:val="clear" w:color="auto" w:fill="FFFFFF"/>
        </w:rPr>
      </w:pPr>
      <w:r w:rsidRPr="00285A83">
        <w:rPr>
          <w:rFonts w:eastAsia="Times New Roman" w:cs="Arial"/>
          <w:sz w:val="24"/>
          <w:szCs w:val="24"/>
          <w:shd w:val="clear" w:color="auto" w:fill="FFFFFF"/>
        </w:rPr>
        <w:t>5.  You don't have to go anywhere after the service - no transportation worries!</w:t>
      </w:r>
      <w:r w:rsidRPr="00285A83">
        <w:rPr>
          <w:rFonts w:eastAsia="Times New Roman" w:cs="Arial"/>
          <w:sz w:val="24"/>
          <w:szCs w:val="24"/>
          <w:shd w:val="clear" w:color="auto" w:fill="FFFFFF"/>
        </w:rPr>
        <w:br/>
        <w:t>4.  Everyone already knows where it is!</w:t>
      </w:r>
      <w:r w:rsidRPr="00285A83">
        <w:rPr>
          <w:rFonts w:eastAsia="Times New Roman" w:cs="Arial"/>
          <w:sz w:val="24"/>
          <w:szCs w:val="24"/>
          <w:shd w:val="clear" w:color="auto" w:fill="FFFFFF"/>
        </w:rPr>
        <w:br/>
        <w:t>3.  You get to pick the caterer and aren't stuck with whatever food the hall provides.</w:t>
      </w:r>
      <w:r w:rsidRPr="00285A83">
        <w:rPr>
          <w:rFonts w:eastAsia="Times New Roman" w:cs="Arial"/>
          <w:sz w:val="24"/>
          <w:szCs w:val="24"/>
          <w:shd w:val="clear" w:color="auto" w:fill="FFFFFF"/>
        </w:rPr>
        <w:br/>
        <w:t xml:space="preserve">2.  </w:t>
      </w:r>
      <w:proofErr w:type="gramStart"/>
      <w:r w:rsidRPr="00285A83">
        <w:rPr>
          <w:rFonts w:eastAsia="Times New Roman" w:cs="Arial"/>
          <w:sz w:val="24"/>
          <w:szCs w:val="24"/>
          <w:shd w:val="clear" w:color="auto" w:fill="FFFFFF"/>
        </w:rPr>
        <w:t>It's</w:t>
      </w:r>
      <w:proofErr w:type="gramEnd"/>
      <w:r w:rsidRPr="00285A83">
        <w:rPr>
          <w:rFonts w:eastAsia="Times New Roman" w:cs="Arial"/>
          <w:sz w:val="24"/>
          <w:szCs w:val="24"/>
          <w:shd w:val="clear" w:color="auto" w:fill="FFFFFF"/>
        </w:rPr>
        <w:t xml:space="preserve"> less expensive than most catering halls.</w:t>
      </w:r>
      <w:r w:rsidRPr="00285A83">
        <w:rPr>
          <w:rFonts w:eastAsia="Times New Roman" w:cs="Arial"/>
          <w:sz w:val="24"/>
          <w:szCs w:val="24"/>
          <w:shd w:val="clear" w:color="auto" w:fill="FFFFFF"/>
        </w:rPr>
        <w:br/>
        <w:t xml:space="preserve">1.  </w:t>
      </w:r>
      <w:proofErr w:type="gramStart"/>
      <w:r w:rsidRPr="00285A83">
        <w:rPr>
          <w:rFonts w:eastAsia="Times New Roman" w:cs="Arial"/>
          <w:sz w:val="24"/>
          <w:szCs w:val="24"/>
          <w:shd w:val="clear" w:color="auto" w:fill="FFFFFF"/>
        </w:rPr>
        <w:t>It's</w:t>
      </w:r>
      <w:proofErr w:type="gramEnd"/>
      <w:r w:rsidRPr="00285A83">
        <w:rPr>
          <w:rFonts w:eastAsia="Times New Roman" w:cs="Arial"/>
          <w:sz w:val="24"/>
          <w:szCs w:val="24"/>
          <w:shd w:val="clear" w:color="auto" w:fill="FFFFFF"/>
        </w:rPr>
        <w:t xml:space="preserve"> not just a birthday party - Do something meaningful today!  Mark the MITZVAH in your family's Bar or Bat Mitzvah by supporting the Temple.</w:t>
      </w:r>
    </w:p>
    <w:p w:rsidR="00431B31" w:rsidRDefault="00431B31" w:rsidP="00D3647B">
      <w:pPr>
        <w:spacing w:before="100" w:beforeAutospacing="1" w:after="100" w:afterAutospacing="1" w:line="240" w:lineRule="auto"/>
        <w:rPr>
          <w:rFonts w:eastAsia="Times New Roman" w:cs="Arial"/>
          <w:sz w:val="24"/>
          <w:szCs w:val="24"/>
          <w:shd w:val="clear" w:color="auto" w:fill="FFFFFF"/>
        </w:rPr>
      </w:pPr>
      <w:r>
        <w:rPr>
          <w:rFonts w:eastAsia="Times New Roman" w:cs="Arial"/>
          <w:sz w:val="24"/>
          <w:szCs w:val="24"/>
          <w:shd w:val="clear" w:color="auto" w:fill="FFFFFF"/>
        </w:rPr>
        <w:t xml:space="preserve">All events at </w:t>
      </w:r>
      <w:r w:rsidR="002E5C2F">
        <w:rPr>
          <w:rFonts w:eastAsia="Times New Roman" w:cs="Arial"/>
          <w:sz w:val="24"/>
          <w:szCs w:val="24"/>
          <w:shd w:val="clear" w:color="auto" w:fill="FFFFFF"/>
        </w:rPr>
        <w:t>The Reform Temple of Rockland</w:t>
      </w:r>
      <w:r>
        <w:rPr>
          <w:rFonts w:eastAsia="Times New Roman" w:cs="Arial"/>
          <w:sz w:val="24"/>
          <w:szCs w:val="24"/>
          <w:shd w:val="clear" w:color="auto" w:fill="FFFFFF"/>
        </w:rPr>
        <w:t xml:space="preserve"> must be kosher-s</w:t>
      </w:r>
      <w:r w:rsidR="002E6C25">
        <w:rPr>
          <w:rFonts w:eastAsia="Times New Roman" w:cs="Arial"/>
          <w:sz w:val="24"/>
          <w:szCs w:val="24"/>
          <w:shd w:val="clear" w:color="auto" w:fill="FFFFFF"/>
        </w:rPr>
        <w:t>tyle.  This means that we do not</w:t>
      </w:r>
      <w:r>
        <w:rPr>
          <w:rFonts w:eastAsia="Times New Roman" w:cs="Arial"/>
          <w:sz w:val="24"/>
          <w:szCs w:val="24"/>
          <w:shd w:val="clear" w:color="auto" w:fill="FFFFFF"/>
        </w:rPr>
        <w:t xml:space="preserve"> allow pork or shellfish and you may not serve milk and meat in the same dish or the same meal.</w:t>
      </w:r>
    </w:p>
    <w:p w:rsidR="00FD322B" w:rsidRDefault="00FD322B">
      <w:pPr>
        <w:spacing w:after="0" w:line="240" w:lineRule="auto"/>
        <w:rPr>
          <w:rFonts w:ascii="Cambria" w:eastAsia="Times New Roman" w:hAnsi="Cambria"/>
          <w:b/>
          <w:bCs/>
          <w:kern w:val="28"/>
          <w:sz w:val="32"/>
          <w:szCs w:val="32"/>
        </w:rPr>
      </w:pPr>
      <w:bookmarkStart w:id="47" w:name="_Toc309398940"/>
      <w:bookmarkStart w:id="48" w:name="_Toc409800106"/>
      <w:r>
        <w:br w:type="page"/>
      </w:r>
    </w:p>
    <w:p w:rsidR="00AF6417" w:rsidRDefault="00AF6417" w:rsidP="00BA55CC">
      <w:pPr>
        <w:pStyle w:val="Title"/>
      </w:pPr>
      <w:r>
        <w:lastRenderedPageBreak/>
        <w:t>Appendix</w:t>
      </w:r>
      <w:bookmarkEnd w:id="47"/>
      <w:bookmarkEnd w:id="48"/>
    </w:p>
    <w:p w:rsidR="0086421F" w:rsidRDefault="007839EC" w:rsidP="00AF6417">
      <w:pPr>
        <w:pStyle w:val="Subtitle"/>
      </w:pPr>
      <w:bookmarkStart w:id="49" w:name="_Toc309398941"/>
      <w:bookmarkStart w:id="50" w:name="_Toc409800107"/>
      <w:r w:rsidRPr="007839EC">
        <w:rPr>
          <w:i/>
        </w:rPr>
        <w:t>Tallit</w:t>
      </w:r>
      <w:r w:rsidR="00AC0392">
        <w:t xml:space="preserve"> Presentation</w:t>
      </w:r>
      <w:bookmarkEnd w:id="49"/>
      <w:bookmarkEnd w:id="50"/>
    </w:p>
    <w:p w:rsidR="00AF6417" w:rsidRDefault="009C0311" w:rsidP="00AF6417">
      <w:pPr>
        <w:pStyle w:val="Subtitle"/>
        <w:rPr>
          <w:b/>
        </w:rPr>
      </w:pPr>
      <w:bookmarkStart w:id="51" w:name="_Toc309398942"/>
      <w:bookmarkStart w:id="52" w:name="_Toc409800108"/>
      <w:r>
        <w:rPr>
          <w:noProof/>
        </w:rPr>
        <w:drawing>
          <wp:inline distT="0" distB="0" distL="0" distR="0" wp14:anchorId="0CADE1B3" wp14:editId="05B83CEA">
            <wp:extent cx="5955030" cy="7058660"/>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5955030" cy="7058660"/>
                    </a:xfrm>
                    <a:prstGeom prst="rect">
                      <a:avLst/>
                    </a:prstGeom>
                    <a:noFill/>
                    <a:ln w="9525">
                      <a:noFill/>
                      <a:miter lim="800000"/>
                      <a:headEnd/>
                      <a:tailEnd/>
                    </a:ln>
                  </pic:spPr>
                </pic:pic>
              </a:graphicData>
            </a:graphic>
          </wp:inline>
        </w:drawing>
      </w:r>
      <w:r w:rsidR="00AC0392">
        <w:br w:type="page"/>
      </w:r>
      <w:r w:rsidR="00AF6417" w:rsidRPr="0086421F">
        <w:rPr>
          <w:b/>
        </w:rPr>
        <w:lastRenderedPageBreak/>
        <w:t>Recommended Reading</w:t>
      </w:r>
      <w:bookmarkEnd w:id="51"/>
      <w:bookmarkEnd w:id="52"/>
    </w:p>
    <w:p w:rsidR="0048742D" w:rsidRPr="0048742D" w:rsidRDefault="0048742D" w:rsidP="0048742D"/>
    <w:p w:rsidR="007C5497" w:rsidRPr="00847DB2" w:rsidRDefault="00847DB2" w:rsidP="00FC1415">
      <w:pPr>
        <w:pStyle w:val="NormalWeb"/>
        <w:numPr>
          <w:ilvl w:val="0"/>
          <w:numId w:val="19"/>
        </w:numPr>
        <w:spacing w:before="240" w:beforeAutospacing="0"/>
        <w:rPr>
          <w:rFonts w:ascii="Verdana" w:hAnsi="Verdana"/>
          <w:u w:val="single"/>
        </w:rPr>
      </w:pPr>
      <w:r>
        <w:rPr>
          <w:rFonts w:ascii="Verdana" w:hAnsi="Verdana"/>
          <w:u w:val="single"/>
        </w:rPr>
        <w:t>Putting God on the Guest List: How to Reclaim The Spiritual Meaning of Your Child’s Bar or Bat Mitzvah</w:t>
      </w:r>
      <w:r>
        <w:rPr>
          <w:rFonts w:ascii="Verdana" w:hAnsi="Verdana"/>
        </w:rPr>
        <w:t xml:space="preserve"> by </w:t>
      </w:r>
      <w:r w:rsidR="00D41B21">
        <w:rPr>
          <w:rFonts w:ascii="Verdana" w:hAnsi="Verdana"/>
        </w:rPr>
        <w:t xml:space="preserve">Rabbi </w:t>
      </w:r>
      <w:r>
        <w:rPr>
          <w:rFonts w:ascii="Verdana" w:hAnsi="Verdana"/>
        </w:rPr>
        <w:t xml:space="preserve">Jeffrey </w:t>
      </w:r>
      <w:proofErr w:type="spellStart"/>
      <w:r>
        <w:rPr>
          <w:rFonts w:ascii="Verdana" w:hAnsi="Verdana"/>
        </w:rPr>
        <w:t>Salkin</w:t>
      </w:r>
      <w:proofErr w:type="spellEnd"/>
    </w:p>
    <w:p w:rsidR="00847DB2" w:rsidRPr="00847DB2" w:rsidRDefault="00847DB2" w:rsidP="00FC1415">
      <w:pPr>
        <w:pStyle w:val="NormalWeb"/>
        <w:numPr>
          <w:ilvl w:val="0"/>
          <w:numId w:val="19"/>
        </w:numPr>
        <w:spacing w:before="240" w:beforeAutospacing="0"/>
        <w:rPr>
          <w:rFonts w:ascii="Verdana" w:hAnsi="Verdana"/>
          <w:u w:val="single"/>
        </w:rPr>
      </w:pPr>
      <w:r>
        <w:rPr>
          <w:rFonts w:ascii="Verdana" w:hAnsi="Verdana"/>
          <w:u w:val="single"/>
        </w:rPr>
        <w:t>For Kids – Putting God on Your Guest List: How to Claim the Spiritual Meaning of Your Bar/Bat Mitzvah</w:t>
      </w:r>
      <w:r>
        <w:rPr>
          <w:rFonts w:ascii="Verdana" w:hAnsi="Verdana"/>
        </w:rPr>
        <w:t xml:space="preserve"> by </w:t>
      </w:r>
      <w:r w:rsidR="00D41B21">
        <w:rPr>
          <w:rFonts w:ascii="Verdana" w:hAnsi="Verdana"/>
        </w:rPr>
        <w:t xml:space="preserve">Rabbi </w:t>
      </w:r>
      <w:r>
        <w:rPr>
          <w:rFonts w:ascii="Verdana" w:hAnsi="Verdana"/>
        </w:rPr>
        <w:t xml:space="preserve">Jeffrey </w:t>
      </w:r>
      <w:proofErr w:type="spellStart"/>
      <w:r>
        <w:rPr>
          <w:rFonts w:ascii="Verdana" w:hAnsi="Verdana"/>
        </w:rPr>
        <w:t>Salkin</w:t>
      </w:r>
      <w:proofErr w:type="spellEnd"/>
    </w:p>
    <w:p w:rsidR="00847DB2" w:rsidRPr="00847DB2" w:rsidRDefault="00847DB2" w:rsidP="00FC1415">
      <w:pPr>
        <w:pStyle w:val="NormalWeb"/>
        <w:numPr>
          <w:ilvl w:val="0"/>
          <w:numId w:val="19"/>
        </w:numPr>
        <w:spacing w:before="240" w:beforeAutospacing="0"/>
        <w:rPr>
          <w:rFonts w:ascii="Verdana" w:hAnsi="Verdana"/>
          <w:u w:val="single"/>
        </w:rPr>
      </w:pPr>
      <w:r>
        <w:rPr>
          <w:rFonts w:ascii="Verdana" w:hAnsi="Verdana"/>
          <w:u w:val="single"/>
        </w:rPr>
        <w:t>Whose Bar/Bat Mitzvah Is This, Anyway?: A Guide for Parents Through a Family Rite of Passage</w:t>
      </w:r>
      <w:r w:rsidR="00D41B21">
        <w:rPr>
          <w:rFonts w:ascii="Verdana" w:hAnsi="Verdana"/>
        </w:rPr>
        <w:t xml:space="preserve"> by Judit</w:t>
      </w:r>
      <w:r>
        <w:rPr>
          <w:rFonts w:ascii="Verdana" w:hAnsi="Verdana"/>
        </w:rPr>
        <w:t>h Davis</w:t>
      </w:r>
    </w:p>
    <w:p w:rsidR="00847DB2" w:rsidRPr="00FC1415" w:rsidRDefault="00847DB2" w:rsidP="00FC1415">
      <w:pPr>
        <w:pStyle w:val="NormalWeb"/>
        <w:numPr>
          <w:ilvl w:val="0"/>
          <w:numId w:val="19"/>
        </w:numPr>
        <w:spacing w:before="240" w:beforeAutospacing="0"/>
        <w:rPr>
          <w:rFonts w:ascii="Verdana" w:hAnsi="Verdana"/>
          <w:u w:val="single"/>
        </w:rPr>
      </w:pPr>
      <w:r>
        <w:rPr>
          <w:rFonts w:ascii="Verdana" w:hAnsi="Verdana"/>
          <w:u w:val="single"/>
        </w:rPr>
        <w:t>Bar/Bat Mitzvah Basics: A Practical Family Guide to Coming of Age Together</w:t>
      </w:r>
      <w:r>
        <w:rPr>
          <w:rFonts w:ascii="Verdana" w:hAnsi="Verdana"/>
        </w:rPr>
        <w:t xml:space="preserve"> </w:t>
      </w:r>
      <w:r w:rsidR="00FC1415">
        <w:rPr>
          <w:rFonts w:ascii="Verdana" w:hAnsi="Verdana"/>
        </w:rPr>
        <w:t xml:space="preserve">Edited </w:t>
      </w:r>
      <w:r>
        <w:rPr>
          <w:rFonts w:ascii="Verdana" w:hAnsi="Verdana"/>
        </w:rPr>
        <w:t xml:space="preserve">by </w:t>
      </w:r>
      <w:r w:rsidR="00FC1415">
        <w:rPr>
          <w:rFonts w:ascii="Verdana" w:hAnsi="Verdana"/>
        </w:rPr>
        <w:t xml:space="preserve">Cantor Helen </w:t>
      </w:r>
      <w:proofErr w:type="spellStart"/>
      <w:r w:rsidR="00FC1415">
        <w:rPr>
          <w:rFonts w:ascii="Verdana" w:hAnsi="Verdana"/>
        </w:rPr>
        <w:t>Leneman</w:t>
      </w:r>
      <w:proofErr w:type="spellEnd"/>
      <w:r>
        <w:rPr>
          <w:rFonts w:ascii="Verdana" w:hAnsi="Verdana"/>
        </w:rPr>
        <w:t xml:space="preserve"> </w:t>
      </w:r>
    </w:p>
    <w:p w:rsidR="00FC1415" w:rsidRDefault="00FC1415" w:rsidP="00FC1415">
      <w:pPr>
        <w:pStyle w:val="NormalWeb"/>
        <w:numPr>
          <w:ilvl w:val="0"/>
          <w:numId w:val="19"/>
        </w:numPr>
        <w:spacing w:before="240" w:beforeAutospacing="0"/>
        <w:rPr>
          <w:rFonts w:ascii="Verdana" w:hAnsi="Verdana"/>
          <w:u w:val="single"/>
        </w:rPr>
      </w:pPr>
      <w:r>
        <w:rPr>
          <w:rFonts w:ascii="Verdana" w:hAnsi="Verdana"/>
          <w:u w:val="single"/>
        </w:rPr>
        <w:t xml:space="preserve">The </w:t>
      </w:r>
      <w:proofErr w:type="spellStart"/>
      <w:r>
        <w:rPr>
          <w:rFonts w:ascii="Verdana" w:hAnsi="Verdana"/>
          <w:u w:val="single"/>
        </w:rPr>
        <w:t>Tanakh</w:t>
      </w:r>
      <w:proofErr w:type="spellEnd"/>
    </w:p>
    <w:p w:rsidR="00FC1415" w:rsidRPr="00FC1415" w:rsidRDefault="00FC1415" w:rsidP="00FC1415">
      <w:pPr>
        <w:pStyle w:val="NormalWeb"/>
        <w:numPr>
          <w:ilvl w:val="0"/>
          <w:numId w:val="19"/>
        </w:numPr>
        <w:spacing w:before="240" w:beforeAutospacing="0"/>
        <w:rPr>
          <w:rFonts w:ascii="Verdana" w:hAnsi="Verdana"/>
          <w:u w:val="single"/>
        </w:rPr>
      </w:pPr>
      <w:r>
        <w:rPr>
          <w:rFonts w:ascii="Verdana" w:hAnsi="Verdana"/>
          <w:u w:val="single"/>
        </w:rPr>
        <w:t xml:space="preserve">Danny Siegel’s Bar and Bat Mitzvah </w:t>
      </w:r>
      <w:proofErr w:type="spellStart"/>
      <w:r>
        <w:rPr>
          <w:rFonts w:ascii="Verdana" w:hAnsi="Verdana"/>
          <w:u w:val="single"/>
        </w:rPr>
        <w:t>Mitzvah</w:t>
      </w:r>
      <w:proofErr w:type="spellEnd"/>
      <w:r>
        <w:rPr>
          <w:rFonts w:ascii="Verdana" w:hAnsi="Verdana"/>
          <w:u w:val="single"/>
        </w:rPr>
        <w:t xml:space="preserve"> Book (A Practical Guide for Changing the World Through Your </w:t>
      </w:r>
      <w:proofErr w:type="spellStart"/>
      <w:r>
        <w:rPr>
          <w:rFonts w:ascii="Verdana" w:hAnsi="Verdana"/>
          <w:u w:val="single"/>
        </w:rPr>
        <w:t>Simcha</w:t>
      </w:r>
      <w:proofErr w:type="spellEnd"/>
      <w:r>
        <w:rPr>
          <w:rFonts w:ascii="Verdana" w:hAnsi="Verdana"/>
          <w:u w:val="single"/>
        </w:rPr>
        <w:t>)</w:t>
      </w:r>
      <w:r>
        <w:rPr>
          <w:rFonts w:ascii="Verdana" w:hAnsi="Verdana"/>
        </w:rPr>
        <w:t xml:space="preserve"> by Danny Siegel</w:t>
      </w:r>
    </w:p>
    <w:p w:rsidR="00FC1415" w:rsidRPr="00FC1415" w:rsidRDefault="00FC1415" w:rsidP="00FC1415">
      <w:pPr>
        <w:pStyle w:val="NormalWeb"/>
        <w:numPr>
          <w:ilvl w:val="0"/>
          <w:numId w:val="19"/>
        </w:numPr>
        <w:spacing w:before="240" w:beforeAutospacing="0"/>
        <w:rPr>
          <w:rFonts w:ascii="Verdana" w:hAnsi="Verdana"/>
          <w:u w:val="single"/>
        </w:rPr>
      </w:pPr>
      <w:r>
        <w:rPr>
          <w:rFonts w:ascii="Verdana" w:hAnsi="Verdana"/>
          <w:u w:val="single"/>
        </w:rPr>
        <w:t xml:space="preserve">A Torah Commentary for our Times </w:t>
      </w:r>
      <w:r>
        <w:rPr>
          <w:rFonts w:ascii="Verdana" w:hAnsi="Verdana"/>
        </w:rPr>
        <w:t xml:space="preserve"> by </w:t>
      </w:r>
      <w:r w:rsidR="00D41B21">
        <w:rPr>
          <w:rFonts w:ascii="Verdana" w:hAnsi="Verdana"/>
        </w:rPr>
        <w:t xml:space="preserve">Rabbi </w:t>
      </w:r>
      <w:r>
        <w:rPr>
          <w:rFonts w:ascii="Verdana" w:hAnsi="Verdana"/>
        </w:rPr>
        <w:t>Harvey Fields</w:t>
      </w:r>
    </w:p>
    <w:p w:rsidR="00FC1415" w:rsidRPr="00FC1415" w:rsidRDefault="00FC1415" w:rsidP="00FC1415">
      <w:pPr>
        <w:pStyle w:val="NormalWeb"/>
        <w:numPr>
          <w:ilvl w:val="0"/>
          <w:numId w:val="19"/>
        </w:numPr>
        <w:spacing w:before="240" w:beforeAutospacing="0"/>
        <w:rPr>
          <w:rFonts w:ascii="Verdana" w:hAnsi="Verdana"/>
          <w:u w:val="single"/>
        </w:rPr>
      </w:pPr>
      <w:r>
        <w:rPr>
          <w:rFonts w:ascii="Verdana" w:hAnsi="Verdana"/>
          <w:u w:val="single"/>
        </w:rPr>
        <w:t>On the Doorposts of Your House</w:t>
      </w:r>
      <w:r>
        <w:rPr>
          <w:rFonts w:ascii="Verdana" w:hAnsi="Verdana"/>
        </w:rPr>
        <w:t xml:space="preserve"> by </w:t>
      </w:r>
      <w:r w:rsidR="00D41B21">
        <w:rPr>
          <w:rFonts w:ascii="Verdana" w:hAnsi="Verdana"/>
        </w:rPr>
        <w:t xml:space="preserve">Rabbi </w:t>
      </w:r>
      <w:r>
        <w:rPr>
          <w:rFonts w:ascii="Verdana" w:hAnsi="Verdana"/>
        </w:rPr>
        <w:t>Chaim Stern</w:t>
      </w:r>
    </w:p>
    <w:p w:rsidR="00FC1415" w:rsidRPr="00FC1415" w:rsidRDefault="00FC1415" w:rsidP="00FC1415">
      <w:pPr>
        <w:pStyle w:val="NormalWeb"/>
        <w:numPr>
          <w:ilvl w:val="0"/>
          <w:numId w:val="19"/>
        </w:numPr>
        <w:spacing w:before="240" w:beforeAutospacing="0"/>
        <w:rPr>
          <w:rFonts w:ascii="Verdana" w:hAnsi="Verdana"/>
          <w:u w:val="single"/>
        </w:rPr>
      </w:pPr>
      <w:r>
        <w:rPr>
          <w:rFonts w:ascii="Verdana" w:hAnsi="Verdana"/>
          <w:u w:val="single"/>
        </w:rPr>
        <w:t>Tough Questions Jews Ask: A Young Adult’s Guide to Building a Jewish Life</w:t>
      </w:r>
      <w:r>
        <w:rPr>
          <w:rFonts w:ascii="Verdana" w:hAnsi="Verdana"/>
        </w:rPr>
        <w:t xml:space="preserve"> by Edward Feinstein</w:t>
      </w:r>
    </w:p>
    <w:p w:rsidR="00FC1415" w:rsidRPr="00FC1415" w:rsidRDefault="00FC1415" w:rsidP="00FC1415">
      <w:pPr>
        <w:pStyle w:val="NormalWeb"/>
        <w:numPr>
          <w:ilvl w:val="0"/>
          <w:numId w:val="19"/>
        </w:numPr>
        <w:spacing w:before="240" w:beforeAutospacing="0"/>
        <w:rPr>
          <w:rFonts w:ascii="Verdana" w:hAnsi="Verdana"/>
          <w:u w:val="single"/>
        </w:rPr>
      </w:pPr>
      <w:r>
        <w:rPr>
          <w:rFonts w:ascii="Verdana" w:hAnsi="Verdana"/>
          <w:u w:val="single"/>
        </w:rPr>
        <w:t>Parenting as a Spiritual Journey</w:t>
      </w:r>
      <w:r>
        <w:rPr>
          <w:rFonts w:ascii="Verdana" w:hAnsi="Verdana"/>
        </w:rPr>
        <w:t xml:space="preserve"> by Rabbi Nancy Fuchs-</w:t>
      </w:r>
      <w:proofErr w:type="spellStart"/>
      <w:r>
        <w:rPr>
          <w:rFonts w:ascii="Verdana" w:hAnsi="Verdana"/>
        </w:rPr>
        <w:t>Freimer</w:t>
      </w:r>
      <w:proofErr w:type="spellEnd"/>
    </w:p>
    <w:p w:rsidR="00FC1415" w:rsidRDefault="00FC1415" w:rsidP="00FC1415">
      <w:pPr>
        <w:pStyle w:val="NormalWeb"/>
        <w:numPr>
          <w:ilvl w:val="0"/>
          <w:numId w:val="19"/>
        </w:numPr>
        <w:spacing w:before="240" w:beforeAutospacing="0"/>
        <w:rPr>
          <w:rFonts w:ascii="Verdana" w:hAnsi="Verdana"/>
          <w:u w:val="single"/>
        </w:rPr>
      </w:pPr>
      <w:r>
        <w:rPr>
          <w:rFonts w:ascii="Verdana" w:hAnsi="Verdana"/>
          <w:u w:val="single"/>
        </w:rPr>
        <w:t>Parenting Jewish Teens: A Guide for the Perplexed</w:t>
      </w:r>
      <w:r>
        <w:rPr>
          <w:rFonts w:ascii="Verdana" w:hAnsi="Verdana"/>
        </w:rPr>
        <w:t xml:space="preserve"> by Joanne </w:t>
      </w:r>
      <w:proofErr w:type="spellStart"/>
      <w:r>
        <w:rPr>
          <w:rFonts w:ascii="Verdana" w:hAnsi="Verdana"/>
        </w:rPr>
        <w:t>Doades</w:t>
      </w:r>
      <w:proofErr w:type="spellEnd"/>
    </w:p>
    <w:p w:rsidR="00FC1415" w:rsidRPr="00FC1415" w:rsidRDefault="00FC1415" w:rsidP="00FC1415">
      <w:pPr>
        <w:pStyle w:val="NormalWeb"/>
        <w:numPr>
          <w:ilvl w:val="0"/>
          <w:numId w:val="19"/>
        </w:numPr>
        <w:spacing w:before="240" w:beforeAutospacing="0"/>
        <w:rPr>
          <w:rFonts w:ascii="Verdana" w:hAnsi="Verdana"/>
          <w:u w:val="single"/>
        </w:rPr>
      </w:pPr>
      <w:r>
        <w:rPr>
          <w:rFonts w:ascii="Verdana" w:hAnsi="Verdana"/>
        </w:rPr>
        <w:t xml:space="preserve">“Making it Count: Guidelines for Becoming a Bar/Bat Mitzvah” – a publication of the Union for Reform Judaism available for download at </w:t>
      </w:r>
      <w:hyperlink r:id="rId29" w:history="1">
        <w:r w:rsidRPr="00DA104B">
          <w:rPr>
            <w:rStyle w:val="Hyperlink"/>
            <w:rFonts w:ascii="Verdana" w:hAnsi="Verdana"/>
          </w:rPr>
          <w:t>http://templebethtorah.org/bneimitzvah/reading</w:t>
        </w:r>
      </w:hyperlink>
    </w:p>
    <w:p w:rsidR="007C5497" w:rsidRDefault="009C0311" w:rsidP="00FC1415">
      <w:pPr>
        <w:pStyle w:val="NormalWeb"/>
        <w:spacing w:before="240" w:beforeAutospacing="0"/>
        <w:rPr>
          <w:rFonts w:ascii="Verdana" w:hAnsi="Verdana"/>
        </w:rPr>
      </w:pPr>
      <w:r>
        <w:rPr>
          <w:noProof/>
        </w:rPr>
        <w:drawing>
          <wp:anchor distT="0" distB="0" distL="114300" distR="114300" simplePos="0" relativeHeight="251671552" behindDoc="0" locked="0" layoutInCell="1" allowOverlap="1" wp14:anchorId="080588EB" wp14:editId="576263C8">
            <wp:simplePos x="0" y="0"/>
            <wp:positionH relativeFrom="column">
              <wp:posOffset>1994053</wp:posOffset>
            </wp:positionH>
            <wp:positionV relativeFrom="paragraph">
              <wp:posOffset>-28911</wp:posOffset>
            </wp:positionV>
            <wp:extent cx="1828800" cy="1828800"/>
            <wp:effectExtent l="0" t="0" r="0" b="0"/>
            <wp:wrapNone/>
            <wp:docPr id="16" name="Picture 16" descr="MCj04348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4348100000[1]"/>
                    <pic:cNvPicPr>
                      <a:picLocks noChangeAspect="1" noChangeArrowheads="1"/>
                    </pic:cNvPicPr>
                  </pic:nvPicPr>
                  <pic:blipFill>
                    <a:blip r:embed="rId30" cstate="print"/>
                    <a:srcRect/>
                    <a:stretch>
                      <a:fillRect/>
                    </a:stretch>
                  </pic:blipFill>
                  <pic:spPr bwMode="auto">
                    <a:xfrm>
                      <a:off x="0" y="0"/>
                      <a:ext cx="1828800" cy="1828800"/>
                    </a:xfrm>
                    <a:prstGeom prst="rect">
                      <a:avLst/>
                    </a:prstGeom>
                    <a:noFill/>
                    <a:ln w="9525">
                      <a:noFill/>
                      <a:miter lim="800000"/>
                      <a:headEnd/>
                      <a:tailEnd/>
                    </a:ln>
                  </pic:spPr>
                </pic:pic>
              </a:graphicData>
            </a:graphic>
          </wp:anchor>
        </w:drawing>
      </w:r>
    </w:p>
    <w:p w:rsidR="007C5497" w:rsidRDefault="007C5497" w:rsidP="007C5497">
      <w:pPr>
        <w:pStyle w:val="NormalWeb"/>
        <w:sectPr w:rsidR="007C5497" w:rsidSect="004446A9">
          <w:headerReference w:type="default" r:id="rId31"/>
          <w:pgSz w:w="12240" w:h="15840"/>
          <w:pgMar w:top="810" w:right="1440" w:bottom="540" w:left="1440" w:header="810" w:footer="540" w:gutter="0"/>
          <w:cols w:space="720"/>
          <w:noEndnote/>
        </w:sectPr>
      </w:pPr>
    </w:p>
    <w:p w:rsidR="00AF6417" w:rsidRPr="0086421F" w:rsidRDefault="00AF6417" w:rsidP="00AF6417">
      <w:pPr>
        <w:pStyle w:val="Subtitle"/>
        <w:rPr>
          <w:b/>
        </w:rPr>
      </w:pPr>
      <w:bookmarkStart w:id="53" w:name="_Toc309398943"/>
      <w:bookmarkStart w:id="54" w:name="_Toc409800109"/>
      <w:r w:rsidRPr="0086421F">
        <w:rPr>
          <w:b/>
        </w:rPr>
        <w:lastRenderedPageBreak/>
        <w:t>Glossary</w:t>
      </w:r>
      <w:bookmarkEnd w:id="53"/>
      <w:bookmarkEnd w:id="54"/>
    </w:p>
    <w:p w:rsidR="00967D22" w:rsidRPr="007C5497" w:rsidRDefault="00967D22" w:rsidP="00967D22">
      <w:pPr>
        <w:pStyle w:val="NormalWeb"/>
        <w:numPr>
          <w:ilvl w:val="0"/>
          <w:numId w:val="18"/>
        </w:numPr>
        <w:rPr>
          <w:rFonts w:ascii="Calibri" w:hAnsi="Calibri"/>
        </w:rPr>
      </w:pPr>
      <w:r w:rsidRPr="007C5497">
        <w:rPr>
          <w:rFonts w:ascii="Calibri" w:hAnsi="Calibri" w:cs="Arial"/>
          <w:b/>
          <w:bCs/>
        </w:rPr>
        <w:t>ALIYAH</w:t>
      </w:r>
      <w:r w:rsidRPr="007C5497">
        <w:rPr>
          <w:rFonts w:ascii="Calibri" w:hAnsi="Calibri" w:cs="Arial"/>
        </w:rPr>
        <w:noBreakHyphen/>
        <w:t xml:space="preserve"> literally "going up," used to refer to the honor of reciting the blessings over the Torah. Generally several such honors (</w:t>
      </w:r>
      <w:proofErr w:type="spellStart"/>
      <w:r w:rsidRPr="007C5497">
        <w:rPr>
          <w:rFonts w:ascii="Calibri" w:hAnsi="Calibri" w:cs="Arial"/>
        </w:rPr>
        <w:t>aliyot</w:t>
      </w:r>
      <w:proofErr w:type="spellEnd"/>
      <w:r w:rsidRPr="007C5497">
        <w:rPr>
          <w:rFonts w:ascii="Calibri" w:hAnsi="Calibri" w:cs="Arial"/>
        </w:rPr>
        <w:t xml:space="preserve">) are bestowed at each service.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BAR MITZVAH</w:t>
      </w:r>
      <w:r w:rsidRPr="007C5497">
        <w:rPr>
          <w:rFonts w:ascii="Calibri" w:hAnsi="Calibri" w:cs="Arial"/>
        </w:rPr>
        <w:noBreakHyphen/>
        <w:t xml:space="preserve"> noun, literally meaning "son of a commandment," designating the boy who, having reached the age of 13, is now responsible for carrying out the laws of Judaism. Technically, "Bar Mitzvah" is not to be used as a verb (a boy cannot "get Bar </w:t>
      </w:r>
      <w:proofErr w:type="spellStart"/>
      <w:r w:rsidRPr="007C5497">
        <w:rPr>
          <w:rFonts w:ascii="Calibri" w:hAnsi="Calibri" w:cs="Arial"/>
        </w:rPr>
        <w:t>Mitzvahed</w:t>
      </w:r>
      <w:proofErr w:type="spellEnd"/>
      <w:r w:rsidRPr="007C5497">
        <w:rPr>
          <w:rFonts w:ascii="Calibri" w:hAnsi="Calibri" w:cs="Arial"/>
        </w:rPr>
        <w:t xml:space="preserve">"), nor is it the title of a ceremony. The true emphasis is on the child and the responsibility for the Jewish future placed upon him. The ritual symbol of becoming a Bar Mitzvah is being called to the Torah.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BAT MITZVAH</w:t>
      </w:r>
      <w:r w:rsidRPr="007C5497">
        <w:rPr>
          <w:rFonts w:ascii="Calibri" w:hAnsi="Calibri" w:cs="Arial"/>
        </w:rPr>
        <w:t xml:space="preserve">- noun, "daughter of a commandment." See above.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B'NEI MITZVAH</w:t>
      </w:r>
      <w:r w:rsidRPr="007C5497">
        <w:rPr>
          <w:rFonts w:ascii="Calibri" w:hAnsi="Calibri" w:cs="Arial"/>
        </w:rPr>
        <w:noBreakHyphen/>
        <w:t xml:space="preserve"> noun, designating two or more boys or boys and girls who have reached the age of 13.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B'NOT MITZVAH</w:t>
      </w:r>
      <w:r w:rsidRPr="007C5497">
        <w:rPr>
          <w:rFonts w:ascii="Calibri" w:hAnsi="Calibri" w:cs="Arial"/>
        </w:rPr>
        <w:noBreakHyphen/>
        <w:t xml:space="preserve"> noun, designating two or more girls. </w:t>
      </w:r>
    </w:p>
    <w:p w:rsidR="00967D22" w:rsidRPr="00967D22" w:rsidRDefault="00967D22" w:rsidP="00967D22">
      <w:pPr>
        <w:pStyle w:val="NormalWeb"/>
        <w:numPr>
          <w:ilvl w:val="0"/>
          <w:numId w:val="18"/>
        </w:numPr>
        <w:rPr>
          <w:rFonts w:ascii="Calibri" w:hAnsi="Calibri"/>
        </w:rPr>
      </w:pPr>
      <w:r w:rsidRPr="007C5497">
        <w:rPr>
          <w:rFonts w:ascii="Calibri" w:hAnsi="Calibri" w:cs="Arial"/>
          <w:b/>
          <w:bCs/>
        </w:rPr>
        <w:t>GELILAH</w:t>
      </w:r>
      <w:r w:rsidRPr="007C5497">
        <w:rPr>
          <w:rFonts w:ascii="Calibri" w:hAnsi="Calibri" w:cs="Arial"/>
        </w:rPr>
        <w:noBreakHyphen/>
        <w:t xml:space="preserve"> literally "binding," used to refer to the redressing of the Torah after </w:t>
      </w:r>
      <w:proofErr w:type="spellStart"/>
      <w:r w:rsidRPr="007C5497">
        <w:rPr>
          <w:rFonts w:ascii="Calibri" w:hAnsi="Calibri" w:cs="Arial"/>
        </w:rPr>
        <w:t>hagbah</w:t>
      </w:r>
      <w:proofErr w:type="spellEnd"/>
      <w:r w:rsidRPr="007C5497">
        <w:rPr>
          <w:rFonts w:ascii="Calibri" w:hAnsi="Calibri" w:cs="Arial"/>
        </w:rPr>
        <w:t xml:space="preserve">. The person receiving this honor rebinds the scroll, </w:t>
      </w:r>
      <w:r w:rsidR="006414B3" w:rsidRPr="007C5497">
        <w:rPr>
          <w:rFonts w:ascii="Calibri" w:hAnsi="Calibri" w:cs="Arial"/>
        </w:rPr>
        <w:t>and then</w:t>
      </w:r>
      <w:r w:rsidRPr="007C5497">
        <w:rPr>
          <w:rFonts w:ascii="Calibri" w:hAnsi="Calibri" w:cs="Arial"/>
        </w:rPr>
        <w:t xml:space="preserve"> replaces its mantle and other</w:t>
      </w:r>
      <w:r>
        <w:rPr>
          <w:rFonts w:ascii="Calibri" w:hAnsi="Calibri" w:cs="Arial"/>
        </w:rPr>
        <w:t xml:space="preserve"> </w:t>
      </w:r>
      <w:r w:rsidRPr="00967D22">
        <w:rPr>
          <w:rFonts w:ascii="Calibri" w:hAnsi="Calibri" w:cs="Arial"/>
        </w:rPr>
        <w:t xml:space="preserve">decorations (breast plate, </w:t>
      </w:r>
      <w:proofErr w:type="spellStart"/>
      <w:r w:rsidRPr="00967D22">
        <w:rPr>
          <w:rFonts w:ascii="Calibri" w:hAnsi="Calibri" w:cs="Arial"/>
        </w:rPr>
        <w:t>yad</w:t>
      </w:r>
      <w:proofErr w:type="spellEnd"/>
      <w:r w:rsidRPr="00967D22">
        <w:rPr>
          <w:rFonts w:ascii="Calibri" w:hAnsi="Calibri" w:cs="Arial"/>
        </w:rPr>
        <w:t xml:space="preserve"> [pointer], crown or </w:t>
      </w:r>
      <w:proofErr w:type="spellStart"/>
      <w:r w:rsidRPr="00967D22">
        <w:rPr>
          <w:rFonts w:ascii="Calibri" w:hAnsi="Calibri" w:cs="Arial"/>
        </w:rPr>
        <w:t>rimonim</w:t>
      </w:r>
      <w:proofErr w:type="spellEnd"/>
      <w:r w:rsidRPr="00967D22">
        <w:rPr>
          <w:rFonts w:ascii="Calibri" w:hAnsi="Calibri" w:cs="Arial"/>
        </w:rPr>
        <w:t xml:space="preserve">).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HAFTARA</w:t>
      </w:r>
      <w:r w:rsidR="00B64B8F">
        <w:rPr>
          <w:rFonts w:ascii="Calibri" w:hAnsi="Calibri" w:cs="Arial"/>
          <w:b/>
          <w:bCs/>
        </w:rPr>
        <w:t>H</w:t>
      </w:r>
      <w:r w:rsidRPr="007C5497">
        <w:rPr>
          <w:rFonts w:ascii="Calibri" w:hAnsi="Calibri" w:cs="Arial"/>
        </w:rPr>
        <w:noBreakHyphen/>
        <w:t xml:space="preserve"> literally "conclusion." It refers to the reading from the Prophets (second section of the </w:t>
      </w:r>
      <w:proofErr w:type="spellStart"/>
      <w:r w:rsidRPr="007C5497">
        <w:rPr>
          <w:rFonts w:ascii="Calibri" w:hAnsi="Calibri" w:cs="Arial"/>
        </w:rPr>
        <w:t>Tanach</w:t>
      </w:r>
      <w:proofErr w:type="spellEnd"/>
      <w:r w:rsidRPr="007C5497">
        <w:rPr>
          <w:rFonts w:ascii="Calibri" w:hAnsi="Calibri" w:cs="Arial"/>
        </w:rPr>
        <w:t xml:space="preserve">), which contains the books of Joshua through Malachi and is read on the after the Torah reading. The </w:t>
      </w:r>
      <w:r w:rsidR="006414B3" w:rsidRPr="007C5497">
        <w:rPr>
          <w:rFonts w:ascii="Calibri" w:hAnsi="Calibri" w:cs="Arial"/>
        </w:rPr>
        <w:t>Haftara</w:t>
      </w:r>
      <w:r w:rsidR="006414B3">
        <w:rPr>
          <w:rFonts w:ascii="Calibri" w:hAnsi="Calibri" w:cs="Arial"/>
        </w:rPr>
        <w:t>h</w:t>
      </w:r>
      <w:r w:rsidRPr="007C5497">
        <w:rPr>
          <w:rFonts w:ascii="Calibri" w:hAnsi="Calibri" w:cs="Arial"/>
        </w:rPr>
        <w:t xml:space="preserve"> reading is prescribed to correspond to the given </w:t>
      </w:r>
      <w:proofErr w:type="spellStart"/>
      <w:r w:rsidRPr="007C5497">
        <w:rPr>
          <w:rFonts w:ascii="Calibri" w:hAnsi="Calibri" w:cs="Arial"/>
        </w:rPr>
        <w:t>parashah</w:t>
      </w:r>
      <w:proofErr w:type="spellEnd"/>
      <w:r w:rsidRPr="007C5497">
        <w:rPr>
          <w:rFonts w:ascii="Calibri" w:hAnsi="Calibri" w:cs="Arial"/>
        </w:rPr>
        <w:t xml:space="preserve">. This reading is not done from a scroll, but from a printed book. In Reform congregations only a section of the </w:t>
      </w:r>
      <w:r w:rsidR="006414B3" w:rsidRPr="007C5497">
        <w:rPr>
          <w:rFonts w:ascii="Calibri" w:hAnsi="Calibri" w:cs="Arial"/>
        </w:rPr>
        <w:t>Haftarah</w:t>
      </w:r>
      <w:r w:rsidRPr="007C5497">
        <w:rPr>
          <w:rFonts w:ascii="Calibri" w:hAnsi="Calibri" w:cs="Arial"/>
        </w:rPr>
        <w:t xml:space="preserve"> of the week is read. Occasionally the Sabbath takes its name from the </w:t>
      </w:r>
      <w:r w:rsidR="006414B3" w:rsidRPr="007C5497">
        <w:rPr>
          <w:rFonts w:ascii="Calibri" w:hAnsi="Calibri" w:cs="Arial"/>
        </w:rPr>
        <w:t>Haftarah</w:t>
      </w:r>
      <w:r w:rsidRPr="007C5497">
        <w:rPr>
          <w:rFonts w:ascii="Calibri" w:hAnsi="Calibri" w:cs="Arial"/>
        </w:rPr>
        <w:t xml:space="preserve"> rather than the Torah reading. Note that in Hebrew "</w:t>
      </w:r>
      <w:r w:rsidR="006414B3" w:rsidRPr="007C5497">
        <w:rPr>
          <w:rFonts w:ascii="Calibri" w:hAnsi="Calibri" w:cs="Arial"/>
        </w:rPr>
        <w:t>Haftarah</w:t>
      </w:r>
      <w:r w:rsidRPr="007C5497">
        <w:rPr>
          <w:rFonts w:ascii="Calibri" w:hAnsi="Calibri" w:cs="Arial"/>
        </w:rPr>
        <w:t xml:space="preserve">" is not in any way related linguistically to "Torah." </w:t>
      </w:r>
    </w:p>
    <w:p w:rsidR="00967D22" w:rsidRPr="00B64B8F" w:rsidRDefault="00967D22" w:rsidP="00B64B8F">
      <w:pPr>
        <w:pStyle w:val="NormalWeb"/>
        <w:numPr>
          <w:ilvl w:val="0"/>
          <w:numId w:val="18"/>
        </w:numPr>
        <w:rPr>
          <w:rFonts w:ascii="Calibri" w:hAnsi="Calibri"/>
        </w:rPr>
      </w:pPr>
      <w:r w:rsidRPr="007C5497">
        <w:rPr>
          <w:rFonts w:ascii="Calibri" w:hAnsi="Calibri" w:cs="Arial"/>
          <w:b/>
          <w:bCs/>
        </w:rPr>
        <w:t>HAGBAH</w:t>
      </w:r>
      <w:r w:rsidRPr="007C5497">
        <w:rPr>
          <w:rFonts w:ascii="Calibri" w:hAnsi="Calibri" w:cs="Arial"/>
        </w:rPr>
        <w:noBreakHyphen/>
        <w:t xml:space="preserve"> literally "raising up," used to refer to the lifting of the Torah scroll after its reading. The person receiving this honor is supposed to raise the scroll high in the open </w:t>
      </w:r>
      <w:r w:rsidR="00B64B8F" w:rsidRPr="007C5497">
        <w:rPr>
          <w:rFonts w:ascii="Calibri" w:hAnsi="Calibri" w:cs="Arial"/>
        </w:rPr>
        <w:t xml:space="preserve">position and turn it around so that the text can be viewed by the congregation. </w:t>
      </w:r>
    </w:p>
    <w:p w:rsidR="00967D22" w:rsidRPr="00B64B8F" w:rsidRDefault="00967D22" w:rsidP="00967D22">
      <w:pPr>
        <w:pStyle w:val="NormalWeb"/>
        <w:numPr>
          <w:ilvl w:val="0"/>
          <w:numId w:val="18"/>
        </w:numPr>
        <w:rPr>
          <w:rFonts w:ascii="Calibri" w:hAnsi="Calibri"/>
        </w:rPr>
      </w:pPr>
      <w:r w:rsidRPr="007C5497">
        <w:rPr>
          <w:rFonts w:ascii="Calibri" w:hAnsi="Calibri" w:cs="Arial"/>
          <w:b/>
          <w:bCs/>
        </w:rPr>
        <w:t>KIDDUSH</w:t>
      </w:r>
    </w:p>
    <w:p w:rsidR="00B64B8F" w:rsidRDefault="00B64B8F" w:rsidP="00B64B8F">
      <w:pPr>
        <w:pStyle w:val="NormalWeb"/>
        <w:numPr>
          <w:ilvl w:val="1"/>
          <w:numId w:val="18"/>
        </w:numPr>
        <w:rPr>
          <w:rFonts w:ascii="Calibri" w:hAnsi="Calibri"/>
        </w:rPr>
      </w:pPr>
      <w:r w:rsidRPr="00967D22">
        <w:rPr>
          <w:rFonts w:ascii="Calibri" w:hAnsi="Calibri" w:cs="Arial"/>
        </w:rPr>
        <w:t>The "Sanctification Prayer" (from the Hebrew root K</w:t>
      </w:r>
      <w:r w:rsidRPr="00967D22">
        <w:rPr>
          <w:rFonts w:ascii="Calibri" w:hAnsi="Calibri" w:cs="Arial"/>
        </w:rPr>
        <w:noBreakHyphen/>
        <w:t>D</w:t>
      </w:r>
      <w:r w:rsidRPr="00967D22">
        <w:rPr>
          <w:rFonts w:ascii="Calibri" w:hAnsi="Calibri" w:cs="Arial"/>
        </w:rPr>
        <w:noBreakHyphen/>
        <w:t xml:space="preserve">SH, "holy") recited over the wine or grape juice on Sabbaths, holidays, and other occasions. </w:t>
      </w:r>
    </w:p>
    <w:p w:rsidR="00B64B8F" w:rsidRPr="00B64B8F" w:rsidRDefault="00B64B8F" w:rsidP="00B64B8F">
      <w:pPr>
        <w:pStyle w:val="NormalWeb"/>
        <w:numPr>
          <w:ilvl w:val="1"/>
          <w:numId w:val="18"/>
        </w:numPr>
        <w:rPr>
          <w:rFonts w:ascii="Calibri" w:hAnsi="Calibri"/>
        </w:rPr>
      </w:pPr>
      <w:r w:rsidRPr="00967D22">
        <w:rPr>
          <w:rFonts w:ascii="Calibri" w:hAnsi="Calibri" w:cs="Arial"/>
        </w:rPr>
        <w:t xml:space="preserve">The name given to the Shabbat morning equivalent of the </w:t>
      </w:r>
      <w:proofErr w:type="spellStart"/>
      <w:r w:rsidRPr="00967D22">
        <w:rPr>
          <w:rFonts w:ascii="Calibri" w:hAnsi="Calibri" w:cs="Arial"/>
        </w:rPr>
        <w:t>Oneg</w:t>
      </w:r>
      <w:proofErr w:type="spellEnd"/>
      <w:r w:rsidRPr="00967D22">
        <w:rPr>
          <w:rFonts w:ascii="Calibri" w:hAnsi="Calibri" w:cs="Arial"/>
        </w:rPr>
        <w:t xml:space="preserve"> Shabbat. The Kiddush includes wine or grape juice (over which the Kiddush blessing is recited) and cake. </w:t>
      </w:r>
    </w:p>
    <w:p w:rsidR="00967D22" w:rsidRPr="007C5497" w:rsidRDefault="00967D22" w:rsidP="00967D22">
      <w:pPr>
        <w:pStyle w:val="NormalWeb"/>
        <w:numPr>
          <w:ilvl w:val="0"/>
          <w:numId w:val="18"/>
        </w:numPr>
        <w:rPr>
          <w:rFonts w:ascii="Calibri" w:hAnsi="Calibri"/>
        </w:rPr>
      </w:pPr>
      <w:proofErr w:type="gramStart"/>
      <w:r w:rsidRPr="007C5497">
        <w:rPr>
          <w:rFonts w:ascii="Calibri" w:hAnsi="Calibri" w:cs="Arial"/>
          <w:b/>
          <w:bCs/>
        </w:rPr>
        <w:t>KIPAH</w:t>
      </w:r>
      <w:r w:rsidR="00B64B8F">
        <w:rPr>
          <w:rFonts w:ascii="Calibri" w:hAnsi="Calibri" w:cs="Arial"/>
          <w:b/>
          <w:bCs/>
        </w:rPr>
        <w:t xml:space="preserve"> </w:t>
      </w:r>
      <w:r w:rsidR="006414B3">
        <w:rPr>
          <w:rFonts w:ascii="Calibri" w:hAnsi="Calibri" w:cs="Arial"/>
          <w:bCs/>
        </w:rPr>
        <w:t xml:space="preserve"> (</w:t>
      </w:r>
      <w:proofErr w:type="gramEnd"/>
      <w:r w:rsidR="006414B3">
        <w:rPr>
          <w:rFonts w:ascii="Calibri" w:hAnsi="Calibri" w:cs="Arial"/>
          <w:bCs/>
        </w:rPr>
        <w:t xml:space="preserve">plural </w:t>
      </w:r>
      <w:r w:rsidR="006414B3">
        <w:rPr>
          <w:rFonts w:ascii="Calibri" w:hAnsi="Calibri" w:cs="Arial"/>
          <w:b/>
          <w:bCs/>
        </w:rPr>
        <w:t xml:space="preserve">KIPPOT, </w:t>
      </w:r>
      <w:r w:rsidRPr="007C5497">
        <w:rPr>
          <w:rFonts w:ascii="Calibri" w:hAnsi="Calibri" w:cs="Arial"/>
        </w:rPr>
        <w:t xml:space="preserve">Yiddish "yarmulke") </w:t>
      </w:r>
      <w:r w:rsidRPr="007C5497">
        <w:rPr>
          <w:rFonts w:ascii="Calibri" w:hAnsi="Calibri" w:cs="Arial"/>
        </w:rPr>
        <w:noBreakHyphen/>
        <w:t xml:space="preserve"> skullcap worn during services by many Jews. </w:t>
      </w:r>
      <w:r w:rsidR="006414B3">
        <w:rPr>
          <w:rFonts w:ascii="Calibri" w:hAnsi="Calibri" w:cs="Arial"/>
        </w:rPr>
        <w:t>The w</w:t>
      </w:r>
      <w:r w:rsidR="006414B3" w:rsidRPr="007C5497">
        <w:rPr>
          <w:rFonts w:ascii="Calibri" w:hAnsi="Calibri" w:cs="Arial"/>
        </w:rPr>
        <w:t xml:space="preserve">earing </w:t>
      </w:r>
      <w:r w:rsidR="006414B3">
        <w:rPr>
          <w:rFonts w:ascii="Calibri" w:hAnsi="Calibri" w:cs="Arial"/>
        </w:rPr>
        <w:t>of</w:t>
      </w:r>
      <w:r w:rsidR="006414B3" w:rsidRPr="007C5497">
        <w:rPr>
          <w:rFonts w:ascii="Calibri" w:hAnsi="Calibri" w:cs="Arial"/>
        </w:rPr>
        <w:t xml:space="preserve"> </w:t>
      </w:r>
      <w:r w:rsidR="006414B3">
        <w:rPr>
          <w:rFonts w:ascii="Calibri" w:hAnsi="Calibri" w:cs="Arial"/>
        </w:rPr>
        <w:t xml:space="preserve">kippot </w:t>
      </w:r>
      <w:r w:rsidR="006414B3" w:rsidRPr="007C5497">
        <w:rPr>
          <w:rFonts w:ascii="Calibri" w:hAnsi="Calibri" w:cs="Arial"/>
        </w:rPr>
        <w:t xml:space="preserve">is actually </w:t>
      </w:r>
      <w:r w:rsidR="006414B3">
        <w:rPr>
          <w:rFonts w:ascii="Calibri" w:hAnsi="Calibri" w:cs="Arial"/>
        </w:rPr>
        <w:t xml:space="preserve">a </w:t>
      </w:r>
      <w:r w:rsidR="006414B3" w:rsidRPr="007C5497">
        <w:rPr>
          <w:rFonts w:ascii="Calibri" w:hAnsi="Calibri" w:cs="Arial"/>
        </w:rPr>
        <w:t xml:space="preserve">custom, not </w:t>
      </w:r>
      <w:r w:rsidR="006414B3">
        <w:rPr>
          <w:rFonts w:ascii="Calibri" w:hAnsi="Calibri" w:cs="Arial"/>
        </w:rPr>
        <w:t xml:space="preserve">a </w:t>
      </w:r>
      <w:r w:rsidR="006414B3" w:rsidRPr="007C5497">
        <w:rPr>
          <w:rFonts w:ascii="Calibri" w:hAnsi="Calibri" w:cs="Arial"/>
        </w:rPr>
        <w:t xml:space="preserve">law. </w:t>
      </w:r>
      <w:r w:rsidRPr="007C5497">
        <w:rPr>
          <w:rFonts w:ascii="Calibri" w:hAnsi="Calibri" w:cs="Arial"/>
        </w:rPr>
        <w:t xml:space="preserve">It may be worn by both men and women, no matter what age. </w:t>
      </w:r>
    </w:p>
    <w:p w:rsidR="00967D22" w:rsidRPr="00967D22" w:rsidRDefault="00967D22" w:rsidP="00967D22">
      <w:pPr>
        <w:pStyle w:val="NormalWeb"/>
        <w:numPr>
          <w:ilvl w:val="0"/>
          <w:numId w:val="18"/>
        </w:numPr>
        <w:rPr>
          <w:rFonts w:ascii="Calibri" w:hAnsi="Calibri"/>
        </w:rPr>
      </w:pPr>
      <w:r w:rsidRPr="007C5497">
        <w:rPr>
          <w:rFonts w:ascii="Calibri" w:hAnsi="Calibri" w:cs="Arial"/>
          <w:b/>
          <w:bCs/>
        </w:rPr>
        <w:t>MITZVAH</w:t>
      </w:r>
      <w:r>
        <w:rPr>
          <w:rFonts w:ascii="Calibri" w:hAnsi="Calibri" w:cs="Arial"/>
          <w:b/>
          <w:bCs/>
        </w:rPr>
        <w:t xml:space="preserve"> </w:t>
      </w:r>
      <w:r w:rsidRPr="007C5497">
        <w:rPr>
          <w:rFonts w:ascii="Calibri" w:hAnsi="Calibri" w:cs="Arial"/>
        </w:rPr>
        <w:t xml:space="preserve">(plural </w:t>
      </w:r>
      <w:r w:rsidRPr="007C5497">
        <w:rPr>
          <w:rFonts w:ascii="Calibri" w:hAnsi="Calibri" w:cs="Arial"/>
          <w:b/>
          <w:bCs/>
        </w:rPr>
        <w:t>MITZVOT</w:t>
      </w:r>
      <w:r w:rsidRPr="007C5497">
        <w:rPr>
          <w:rFonts w:ascii="Calibri" w:hAnsi="Calibri" w:cs="Arial"/>
        </w:rPr>
        <w:t xml:space="preserve">) </w:t>
      </w:r>
      <w:r w:rsidRPr="007C5497">
        <w:rPr>
          <w:rFonts w:ascii="Calibri" w:hAnsi="Calibri" w:cs="Arial"/>
        </w:rPr>
        <w:noBreakHyphen/>
        <w:t xml:space="preserve"> literally "commandment," that is, the law commanded by God. Throughout the ages the term has also come to mean "good deed," since by definition everything God commands is for the good of the people. For Reform Jews,</w:t>
      </w:r>
      <w:r>
        <w:rPr>
          <w:rFonts w:ascii="Calibri" w:hAnsi="Calibri" w:cs="Arial"/>
        </w:rPr>
        <w:t xml:space="preserve"> </w:t>
      </w:r>
      <w:r w:rsidRPr="00967D22">
        <w:rPr>
          <w:rFonts w:ascii="Calibri" w:hAnsi="Calibri" w:cs="Arial"/>
        </w:rPr>
        <w:t xml:space="preserve">"mitzvah" denotes desirable acts, both ritual and ethical, which define us as Jews.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ONEG SHABBAT</w:t>
      </w:r>
      <w:r w:rsidRPr="007C5497">
        <w:rPr>
          <w:rFonts w:ascii="Calibri" w:hAnsi="Calibri" w:cs="Arial"/>
        </w:rPr>
        <w:noBreakHyphen/>
        <w:t xml:space="preserve"> literally "delight of the Sabbath," popularly used to refer to the period of socializing following Shabbat eve services. The "</w:t>
      </w:r>
      <w:proofErr w:type="spellStart"/>
      <w:r w:rsidRPr="007C5497">
        <w:rPr>
          <w:rFonts w:ascii="Calibri" w:hAnsi="Calibri" w:cs="Arial"/>
        </w:rPr>
        <w:t>oneg</w:t>
      </w:r>
      <w:proofErr w:type="spellEnd"/>
      <w:r w:rsidRPr="007C5497">
        <w:rPr>
          <w:rFonts w:ascii="Calibri" w:hAnsi="Calibri" w:cs="Arial"/>
        </w:rPr>
        <w:t xml:space="preserve">" often includes simple </w:t>
      </w:r>
      <w:r w:rsidR="006414B3" w:rsidRPr="007C5497">
        <w:rPr>
          <w:rFonts w:ascii="Calibri" w:hAnsi="Calibri" w:cs="Arial"/>
        </w:rPr>
        <w:t>dessert type</w:t>
      </w:r>
      <w:r w:rsidRPr="007C5497">
        <w:rPr>
          <w:rFonts w:ascii="Calibri" w:hAnsi="Calibri" w:cs="Arial"/>
        </w:rPr>
        <w:t xml:space="preserve"> foods.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lastRenderedPageBreak/>
        <w:t>PARASHAH, SIDRA</w:t>
      </w:r>
      <w:r w:rsidRPr="007C5497">
        <w:rPr>
          <w:rFonts w:ascii="Calibri" w:hAnsi="Calibri" w:cs="Arial"/>
        </w:rPr>
        <w:noBreakHyphen/>
        <w:t xml:space="preserve"> two terms for the Torah portion of the week. Each </w:t>
      </w:r>
      <w:proofErr w:type="spellStart"/>
      <w:r w:rsidRPr="007C5497">
        <w:rPr>
          <w:rFonts w:ascii="Calibri" w:hAnsi="Calibri" w:cs="Arial"/>
        </w:rPr>
        <w:t>parashah</w:t>
      </w:r>
      <w:proofErr w:type="spellEnd"/>
      <w:r w:rsidRPr="007C5497">
        <w:rPr>
          <w:rFonts w:ascii="Calibri" w:hAnsi="Calibri" w:cs="Arial"/>
        </w:rPr>
        <w:t xml:space="preserve"> has a name, taken from the first major Hebrew word of the section. That name is then generally given to the Sabbath on which the </w:t>
      </w:r>
      <w:proofErr w:type="spellStart"/>
      <w:r w:rsidRPr="007C5497">
        <w:rPr>
          <w:rFonts w:ascii="Calibri" w:hAnsi="Calibri" w:cs="Arial"/>
        </w:rPr>
        <w:t>sidra</w:t>
      </w:r>
      <w:proofErr w:type="spellEnd"/>
      <w:r w:rsidRPr="007C5497">
        <w:rPr>
          <w:rFonts w:ascii="Calibri" w:hAnsi="Calibri" w:cs="Arial"/>
        </w:rPr>
        <w:t xml:space="preserve"> is read.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SHABBAT</w:t>
      </w:r>
      <w:r w:rsidRPr="007C5497">
        <w:rPr>
          <w:rFonts w:ascii="Calibri" w:hAnsi="Calibri" w:cs="Arial"/>
        </w:rPr>
        <w:noBreakHyphen/>
        <w:t xml:space="preserve"> day of rest, worship, and reflection, the seventh day of the week. Traditionally considered the most important of all the Jewish holidays, a reminder of the human need for spiritual fulfillment and of the uniqueness of the human species, which contains a spark of the divine. On Shabbat we try to appreciate and accept the world as it is, rather than change it. </w:t>
      </w:r>
    </w:p>
    <w:p w:rsidR="00967D22" w:rsidRPr="007C5497" w:rsidRDefault="007839EC" w:rsidP="00967D22">
      <w:pPr>
        <w:pStyle w:val="NormalWeb"/>
        <w:numPr>
          <w:ilvl w:val="0"/>
          <w:numId w:val="18"/>
        </w:numPr>
        <w:rPr>
          <w:rFonts w:ascii="Calibri" w:hAnsi="Calibri"/>
        </w:rPr>
      </w:pPr>
      <w:r w:rsidRPr="007839EC">
        <w:rPr>
          <w:rFonts w:ascii="Calibri" w:hAnsi="Calibri" w:cs="Arial"/>
          <w:b/>
          <w:bCs/>
          <w:i/>
        </w:rPr>
        <w:t>TALLIT</w:t>
      </w:r>
      <w:r w:rsidR="00967D22" w:rsidRPr="007C5497">
        <w:rPr>
          <w:rFonts w:ascii="Calibri" w:hAnsi="Calibri" w:cs="Arial"/>
        </w:rPr>
        <w:noBreakHyphen/>
        <w:t xml:space="preserve"> prayer</w:t>
      </w:r>
      <w:r w:rsidR="00B64B8F">
        <w:rPr>
          <w:rFonts w:ascii="Calibri" w:hAnsi="Calibri" w:cs="Arial"/>
        </w:rPr>
        <w:t>-</w:t>
      </w:r>
      <w:r w:rsidR="00967D22" w:rsidRPr="007C5497">
        <w:rPr>
          <w:rFonts w:ascii="Calibri" w:hAnsi="Calibri" w:cs="Arial"/>
        </w:rPr>
        <w:t xml:space="preserve">shawl traditionally worn during morning services. Its form is based on the Torah command to wear fringes. According to the Talmud both males and females may wear the </w:t>
      </w:r>
      <w:r w:rsidRPr="007839EC">
        <w:rPr>
          <w:rFonts w:ascii="Calibri" w:hAnsi="Calibri" w:cs="Arial"/>
          <w:i/>
        </w:rPr>
        <w:t>tallit</w:t>
      </w:r>
      <w:r w:rsidR="00967D22" w:rsidRPr="007C5497">
        <w:rPr>
          <w:rFonts w:ascii="Calibri" w:hAnsi="Calibri" w:cs="Arial"/>
        </w:rPr>
        <w:t xml:space="preserve">, once they reach the age of Bar/Bat Mitzvah. </w:t>
      </w:r>
    </w:p>
    <w:p w:rsidR="00967D22" w:rsidRPr="007C5497" w:rsidRDefault="00967D22" w:rsidP="00967D22">
      <w:pPr>
        <w:pStyle w:val="NormalWeb"/>
        <w:numPr>
          <w:ilvl w:val="0"/>
          <w:numId w:val="18"/>
        </w:numPr>
        <w:rPr>
          <w:rFonts w:ascii="Calibri" w:hAnsi="Calibri"/>
        </w:rPr>
      </w:pPr>
      <w:r w:rsidRPr="007C5497">
        <w:rPr>
          <w:rFonts w:ascii="Calibri" w:hAnsi="Calibri" w:cs="Arial"/>
          <w:b/>
          <w:bCs/>
        </w:rPr>
        <w:t>TANACH</w:t>
      </w:r>
      <w:r w:rsidRPr="007C5497">
        <w:rPr>
          <w:rFonts w:ascii="Calibri" w:hAnsi="Calibri" w:cs="Arial"/>
        </w:rPr>
        <w:noBreakHyphen/>
        <w:t xml:space="preserve"> </w:t>
      </w:r>
      <w:proofErr w:type="gramStart"/>
      <w:r w:rsidRPr="007C5497">
        <w:rPr>
          <w:rFonts w:ascii="Calibri" w:hAnsi="Calibri" w:cs="Arial"/>
        </w:rPr>
        <w:t>The</w:t>
      </w:r>
      <w:proofErr w:type="gramEnd"/>
      <w:r w:rsidRPr="007C5497">
        <w:rPr>
          <w:rFonts w:ascii="Calibri" w:hAnsi="Calibri" w:cs="Arial"/>
        </w:rPr>
        <w:t xml:space="preserve"> Hebrew term for the Bible, made up of three sections, </w:t>
      </w:r>
      <w:r w:rsidRPr="007C5497">
        <w:rPr>
          <w:rFonts w:ascii="Calibri" w:hAnsi="Calibri" w:cs="Arial"/>
          <w:b/>
          <w:bCs/>
        </w:rPr>
        <w:t>T</w:t>
      </w:r>
      <w:r w:rsidRPr="007C5497">
        <w:rPr>
          <w:rFonts w:ascii="Calibri" w:hAnsi="Calibri" w:cs="Arial"/>
        </w:rPr>
        <w:t xml:space="preserve">orah (Law, or Instruction), </w:t>
      </w:r>
      <w:r w:rsidRPr="007C5497">
        <w:rPr>
          <w:rFonts w:ascii="Calibri" w:hAnsi="Calibri" w:cs="Arial"/>
          <w:b/>
          <w:bCs/>
        </w:rPr>
        <w:t>N</w:t>
      </w:r>
      <w:r w:rsidRPr="007C5497">
        <w:rPr>
          <w:rFonts w:ascii="Calibri" w:hAnsi="Calibri" w:cs="Arial"/>
        </w:rPr>
        <w:t xml:space="preserve">evi'im (Prophets), and </w:t>
      </w:r>
      <w:r w:rsidRPr="007C5497">
        <w:rPr>
          <w:rFonts w:ascii="Calibri" w:hAnsi="Calibri" w:cs="Arial"/>
          <w:b/>
          <w:bCs/>
        </w:rPr>
        <w:t>K</w:t>
      </w:r>
      <w:r w:rsidRPr="007C5497">
        <w:rPr>
          <w:rFonts w:ascii="Calibri" w:hAnsi="Calibri" w:cs="Arial"/>
        </w:rPr>
        <w:t xml:space="preserve">etuvim (Writings). Also called Holy Scriptures. Jewish translations into English generally follow the Hebrew text more closely than translations done under </w:t>
      </w:r>
      <w:r w:rsidR="006414B3" w:rsidRPr="007C5497">
        <w:rPr>
          <w:rFonts w:ascii="Calibri" w:hAnsi="Calibri" w:cs="Arial"/>
        </w:rPr>
        <w:t>non-Jewish</w:t>
      </w:r>
      <w:r w:rsidRPr="007C5497">
        <w:rPr>
          <w:rFonts w:ascii="Calibri" w:hAnsi="Calibri" w:cs="Arial"/>
        </w:rPr>
        <w:t xml:space="preserve"> auspices. Christian translations rearrange the order of the books to place last the Prophets, as if to say that they predict the teachings of the "New Testament" to follow. </w:t>
      </w:r>
    </w:p>
    <w:p w:rsidR="00967D22" w:rsidRPr="00967D22" w:rsidRDefault="00967D22" w:rsidP="00967D22">
      <w:pPr>
        <w:pStyle w:val="NormalWeb"/>
        <w:numPr>
          <w:ilvl w:val="0"/>
          <w:numId w:val="18"/>
        </w:numPr>
        <w:rPr>
          <w:rFonts w:ascii="Calibri" w:hAnsi="Calibri"/>
        </w:rPr>
      </w:pPr>
      <w:r w:rsidRPr="007C5497">
        <w:rPr>
          <w:rFonts w:ascii="Calibri" w:hAnsi="Calibri" w:cs="Arial"/>
          <w:b/>
          <w:bCs/>
        </w:rPr>
        <w:t>TORAH</w:t>
      </w:r>
    </w:p>
    <w:p w:rsidR="00B64B8F" w:rsidRDefault="00B64B8F" w:rsidP="00B64B8F">
      <w:pPr>
        <w:pStyle w:val="NormalWeb"/>
        <w:numPr>
          <w:ilvl w:val="1"/>
          <w:numId w:val="18"/>
        </w:numPr>
        <w:rPr>
          <w:rFonts w:ascii="Calibri" w:hAnsi="Calibri"/>
        </w:rPr>
      </w:pPr>
      <w:r w:rsidRPr="007C5497">
        <w:rPr>
          <w:rFonts w:ascii="Calibri" w:hAnsi="Calibri" w:cs="Arial"/>
        </w:rPr>
        <w:t xml:space="preserve">The handwritten parchment scroll kept in the ark and containing the "Five Books of Moses" (Pentateuch): Genesis, Exodus, Leviticus, Numbers, Deuteronomy. These books contain the traditional story of human and Jewish history from Creation through the death of Moses. The scroll is divided into portions such that each week throughout the year a different section is read, beginning and ending on </w:t>
      </w:r>
      <w:proofErr w:type="spellStart"/>
      <w:r w:rsidRPr="007C5497">
        <w:rPr>
          <w:rFonts w:ascii="Calibri" w:hAnsi="Calibri" w:cs="Arial"/>
        </w:rPr>
        <w:t>Simchat</w:t>
      </w:r>
      <w:proofErr w:type="spellEnd"/>
      <w:r w:rsidRPr="007C5497">
        <w:rPr>
          <w:rFonts w:ascii="Calibri" w:hAnsi="Calibri" w:cs="Arial"/>
        </w:rPr>
        <w:t xml:space="preserve"> Torah. In Reform congregations only a selection from the full weekly portion is read. </w:t>
      </w:r>
    </w:p>
    <w:p w:rsidR="00967D22" w:rsidRDefault="00967D22" w:rsidP="00967D22">
      <w:pPr>
        <w:pStyle w:val="NormalWeb"/>
        <w:numPr>
          <w:ilvl w:val="1"/>
          <w:numId w:val="18"/>
        </w:numPr>
        <w:rPr>
          <w:rFonts w:ascii="Calibri" w:hAnsi="Calibri"/>
        </w:rPr>
      </w:pPr>
      <w:r w:rsidRPr="00967D22">
        <w:rPr>
          <w:rFonts w:ascii="Calibri" w:hAnsi="Calibri" w:cs="Arial"/>
        </w:rPr>
        <w:t xml:space="preserve">"The </w:t>
      </w:r>
      <w:proofErr w:type="gramStart"/>
      <w:r w:rsidRPr="00967D22">
        <w:rPr>
          <w:rFonts w:ascii="Calibri" w:hAnsi="Calibri" w:cs="Arial"/>
        </w:rPr>
        <w:t>Law,</w:t>
      </w:r>
      <w:proofErr w:type="gramEnd"/>
      <w:r w:rsidRPr="00967D22">
        <w:rPr>
          <w:rFonts w:ascii="Calibri" w:hAnsi="Calibri" w:cs="Arial"/>
        </w:rPr>
        <w:t xml:space="preserve"> or Instruction." The Five Books of Moses are considered the basis of </w:t>
      </w:r>
      <w:r w:rsidRPr="00967D22">
        <w:rPr>
          <w:rFonts w:ascii="Calibri" w:hAnsi="Calibri" w:cs="Arial"/>
          <w:i/>
          <w:iCs/>
        </w:rPr>
        <w:t>all</w:t>
      </w:r>
      <w:r w:rsidRPr="00967D22">
        <w:rPr>
          <w:rFonts w:ascii="Calibri" w:hAnsi="Calibri" w:cs="Arial"/>
        </w:rPr>
        <w:t xml:space="preserve"> Jewish law. So "Torah" can refer to all laws, whether in the scroll or not. </w:t>
      </w:r>
    </w:p>
    <w:p w:rsidR="00967D22" w:rsidRPr="00B64B8F" w:rsidRDefault="00967D22" w:rsidP="00B64B8F">
      <w:pPr>
        <w:pStyle w:val="NormalWeb"/>
        <w:numPr>
          <w:ilvl w:val="1"/>
          <w:numId w:val="18"/>
        </w:numPr>
        <w:rPr>
          <w:rFonts w:ascii="Calibri" w:hAnsi="Calibri"/>
        </w:rPr>
      </w:pPr>
      <w:r w:rsidRPr="00967D22">
        <w:rPr>
          <w:rFonts w:ascii="Calibri" w:hAnsi="Calibri" w:cs="Arial"/>
        </w:rPr>
        <w:t xml:space="preserve">A general term referring to all Jewish teaching. "Torah" literally means "Instruction" and therefore in its broadest sense includes all Jewish teachings and traditions. </w:t>
      </w:r>
    </w:p>
    <w:p w:rsidR="00A47827" w:rsidRDefault="00967D22" w:rsidP="00967D22">
      <w:pPr>
        <w:pStyle w:val="NormalWeb"/>
        <w:numPr>
          <w:ilvl w:val="0"/>
          <w:numId w:val="18"/>
        </w:numPr>
        <w:rPr>
          <w:rFonts w:ascii="Calibri" w:hAnsi="Calibri" w:cs="Arial"/>
        </w:rPr>
      </w:pPr>
      <w:r w:rsidRPr="007C5497">
        <w:rPr>
          <w:rFonts w:ascii="Calibri" w:hAnsi="Calibri" w:cs="Arial"/>
          <w:b/>
          <w:bCs/>
        </w:rPr>
        <w:t>TZEDAKAH</w:t>
      </w:r>
      <w:r w:rsidRPr="007C5497">
        <w:rPr>
          <w:rFonts w:ascii="Calibri" w:hAnsi="Calibri" w:cs="Arial"/>
        </w:rPr>
        <w:noBreakHyphen/>
        <w:t xml:space="preserve"> literally, "righteousness" or "act of justice." The obligation (not voluntary act) of the Jew to assist others, done because it is the right and just thing to do.</w:t>
      </w:r>
    </w:p>
    <w:p w:rsidR="00A47827" w:rsidRDefault="00A47827" w:rsidP="00A47827">
      <w:pPr>
        <w:ind w:left="360"/>
        <w:rPr>
          <w:sz w:val="28"/>
          <w:szCs w:val="28"/>
        </w:rPr>
      </w:pPr>
      <w:r>
        <w:rPr>
          <w:rFonts w:cs="Arial"/>
        </w:rPr>
        <w:br w:type="page"/>
      </w:r>
    </w:p>
    <w:p w:rsidR="00891561" w:rsidRPr="00F4673A" w:rsidRDefault="00891561" w:rsidP="00891561">
      <w:pPr>
        <w:pStyle w:val="Heading2"/>
        <w:rPr>
          <w:u w:val="single"/>
        </w:rPr>
      </w:pPr>
      <w:bookmarkStart w:id="55" w:name="_Toc309398944"/>
      <w:bookmarkStart w:id="56" w:name="_Toc409800110"/>
      <w:r w:rsidRPr="00891561">
        <w:rPr>
          <w:noProof/>
          <w:sz w:val="40"/>
        </w:rPr>
        <w:lastRenderedPageBreak/>
        <w:drawing>
          <wp:anchor distT="0" distB="0" distL="114300" distR="114300" simplePos="0" relativeHeight="251675648" behindDoc="1" locked="0" layoutInCell="1" allowOverlap="1" wp14:anchorId="1571A1B9" wp14:editId="4355F632">
            <wp:simplePos x="0" y="0"/>
            <wp:positionH relativeFrom="margin">
              <wp:posOffset>4576445</wp:posOffset>
            </wp:positionH>
            <wp:positionV relativeFrom="margin">
              <wp:posOffset>-297815</wp:posOffset>
            </wp:positionV>
            <wp:extent cx="1647825" cy="16478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891561">
        <w:rPr>
          <w:sz w:val="40"/>
          <w:u w:val="single"/>
        </w:rPr>
        <w:t>B’nei</w:t>
      </w:r>
      <w:proofErr w:type="spellEnd"/>
      <w:r w:rsidRPr="00891561">
        <w:rPr>
          <w:sz w:val="40"/>
          <w:u w:val="single"/>
        </w:rPr>
        <w:t xml:space="preserve"> Mitzvah Project Worksheet</w:t>
      </w:r>
      <w:bookmarkEnd w:id="55"/>
      <w:bookmarkEnd w:id="56"/>
    </w:p>
    <w:p w:rsidR="00891561" w:rsidRPr="00F4673A" w:rsidRDefault="00891561" w:rsidP="00891561">
      <w:pPr>
        <w:tabs>
          <w:tab w:val="left" w:pos="2620"/>
        </w:tabs>
        <w:spacing w:after="0" w:line="240" w:lineRule="auto"/>
        <w:rPr>
          <w:b/>
        </w:rPr>
      </w:pPr>
      <w:r w:rsidRPr="00F4673A">
        <w:rPr>
          <w:b/>
        </w:rPr>
        <w:tab/>
      </w:r>
    </w:p>
    <w:p w:rsidR="00891561" w:rsidRPr="00F4673A" w:rsidRDefault="00891561" w:rsidP="00891561">
      <w:pPr>
        <w:spacing w:after="0"/>
        <w:rPr>
          <w:b/>
          <w:sz w:val="28"/>
          <w:szCs w:val="28"/>
        </w:rPr>
      </w:pPr>
      <w:r w:rsidRPr="00F4673A">
        <w:rPr>
          <w:b/>
          <w:sz w:val="28"/>
          <w:szCs w:val="28"/>
        </w:rPr>
        <w:t xml:space="preserve">Child’s Name:   _________________________ </w:t>
      </w:r>
    </w:p>
    <w:p w:rsidR="00891561" w:rsidRPr="00F4673A" w:rsidRDefault="00891561" w:rsidP="00891561">
      <w:pPr>
        <w:spacing w:after="0"/>
        <w:rPr>
          <w:b/>
          <w:sz w:val="28"/>
          <w:szCs w:val="28"/>
        </w:rPr>
      </w:pPr>
    </w:p>
    <w:p w:rsidR="00891561" w:rsidRPr="00F4673A" w:rsidRDefault="00891561" w:rsidP="00891561">
      <w:pPr>
        <w:spacing w:after="0"/>
        <w:rPr>
          <w:b/>
          <w:sz w:val="28"/>
          <w:szCs w:val="28"/>
        </w:rPr>
      </w:pPr>
      <w:r w:rsidRPr="00F4673A">
        <w:rPr>
          <w:b/>
          <w:sz w:val="28"/>
          <w:szCs w:val="28"/>
        </w:rPr>
        <w:t xml:space="preserve">Bar-Bat Mitzvah Date:  ___________________ </w:t>
      </w:r>
    </w:p>
    <w:p w:rsidR="00891561" w:rsidRPr="00F4673A" w:rsidRDefault="00891561" w:rsidP="00891561">
      <w:pPr>
        <w:spacing w:after="0"/>
        <w:rPr>
          <w:b/>
          <w:sz w:val="28"/>
          <w:szCs w:val="28"/>
        </w:rPr>
      </w:pPr>
    </w:p>
    <w:p w:rsidR="00891561" w:rsidRPr="00F4673A" w:rsidRDefault="00891561" w:rsidP="00891561">
      <w:pPr>
        <w:spacing w:after="0"/>
        <w:rPr>
          <w:b/>
          <w:sz w:val="28"/>
          <w:szCs w:val="28"/>
        </w:rPr>
      </w:pPr>
      <w:r w:rsidRPr="00F4673A">
        <w:rPr>
          <w:b/>
          <w:sz w:val="28"/>
          <w:szCs w:val="28"/>
        </w:rPr>
        <w:t xml:space="preserve">Project Name:  _______________________________________________ </w:t>
      </w:r>
    </w:p>
    <w:p w:rsidR="00891561" w:rsidRPr="00F4673A" w:rsidRDefault="00891561" w:rsidP="00891561">
      <w:pPr>
        <w:spacing w:after="0"/>
        <w:rPr>
          <w:b/>
          <w:sz w:val="28"/>
          <w:szCs w:val="28"/>
        </w:rPr>
      </w:pPr>
    </w:p>
    <w:p w:rsidR="00891561" w:rsidRPr="00F4673A" w:rsidRDefault="00891561" w:rsidP="00891561">
      <w:pPr>
        <w:spacing w:after="0"/>
        <w:rPr>
          <w:b/>
          <w:sz w:val="28"/>
          <w:szCs w:val="28"/>
        </w:rPr>
      </w:pPr>
      <w:r w:rsidRPr="00F4673A">
        <w:rPr>
          <w:b/>
          <w:sz w:val="28"/>
          <w:szCs w:val="28"/>
        </w:rPr>
        <w:t xml:space="preserve">Project </w:t>
      </w:r>
      <w:proofErr w:type="spellStart"/>
      <w:r w:rsidRPr="00F4673A">
        <w:rPr>
          <w:b/>
          <w:sz w:val="28"/>
          <w:szCs w:val="28"/>
        </w:rPr>
        <w:t>Descripon</w:t>
      </w:r>
      <w:proofErr w:type="spellEnd"/>
      <w:r w:rsidRPr="00F4673A">
        <w:rPr>
          <w:b/>
          <w:sz w:val="28"/>
          <w:szCs w:val="28"/>
        </w:rPr>
        <w:t xml:space="preserve">: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p>
    <w:p w:rsidR="00891561" w:rsidRPr="00F4673A" w:rsidRDefault="00891561" w:rsidP="00891561">
      <w:pPr>
        <w:spacing w:after="0"/>
        <w:rPr>
          <w:b/>
          <w:sz w:val="28"/>
          <w:szCs w:val="28"/>
        </w:rPr>
      </w:pPr>
      <w:r w:rsidRPr="00F4673A">
        <w:rPr>
          <w:b/>
          <w:sz w:val="28"/>
          <w:szCs w:val="28"/>
        </w:rPr>
        <w:t>Project Benefits Who</w:t>
      </w:r>
      <w:r w:rsidR="004573AA">
        <w:rPr>
          <w:b/>
          <w:sz w:val="28"/>
          <w:szCs w:val="28"/>
        </w:rPr>
        <w:t>m</w:t>
      </w:r>
      <w:r w:rsidRPr="00F4673A">
        <w:rPr>
          <w:b/>
          <w:sz w:val="28"/>
          <w:szCs w:val="28"/>
        </w:rPr>
        <w:t xml:space="preserve"> or What Organization: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p>
    <w:p w:rsidR="00891561" w:rsidRPr="00F4673A" w:rsidRDefault="00891561" w:rsidP="00891561">
      <w:pPr>
        <w:spacing w:after="0"/>
        <w:rPr>
          <w:b/>
          <w:sz w:val="28"/>
          <w:szCs w:val="28"/>
        </w:rPr>
      </w:pPr>
      <w:r w:rsidRPr="00F4673A">
        <w:rPr>
          <w:b/>
          <w:sz w:val="28"/>
          <w:szCs w:val="28"/>
        </w:rPr>
        <w:t xml:space="preserve">Dates Project Will Run &amp; Where: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p>
    <w:p w:rsidR="00891561" w:rsidRPr="00F4673A" w:rsidRDefault="00891561" w:rsidP="00891561">
      <w:pPr>
        <w:spacing w:after="0"/>
        <w:rPr>
          <w:b/>
          <w:sz w:val="28"/>
          <w:szCs w:val="28"/>
        </w:rPr>
      </w:pPr>
      <w:r w:rsidRPr="00F4673A">
        <w:rPr>
          <w:b/>
          <w:sz w:val="28"/>
          <w:szCs w:val="28"/>
        </w:rPr>
        <w:t xml:space="preserve">PR Info for the Monthly Mailing/E-blast/Announcements: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r w:rsidRPr="00F4673A">
        <w:rPr>
          <w:b/>
          <w:sz w:val="28"/>
          <w:szCs w:val="28"/>
        </w:rPr>
        <w:t xml:space="preserve">__________________________________________________________________ </w:t>
      </w:r>
    </w:p>
    <w:p w:rsidR="00891561" w:rsidRPr="00F4673A" w:rsidRDefault="00891561" w:rsidP="00891561">
      <w:pPr>
        <w:spacing w:after="0"/>
        <w:rPr>
          <w:b/>
          <w:sz w:val="28"/>
          <w:szCs w:val="28"/>
        </w:rPr>
      </w:pPr>
    </w:p>
    <w:p w:rsidR="00891561" w:rsidRPr="00F4673A" w:rsidRDefault="00891561" w:rsidP="00891561">
      <w:pPr>
        <w:spacing w:after="0"/>
        <w:rPr>
          <w:b/>
          <w:sz w:val="28"/>
          <w:szCs w:val="28"/>
        </w:rPr>
      </w:pPr>
      <w:r w:rsidRPr="00F4673A">
        <w:rPr>
          <w:b/>
          <w:sz w:val="28"/>
          <w:szCs w:val="28"/>
        </w:rPr>
        <w:t xml:space="preserve">Contact Info (when applicable): </w:t>
      </w:r>
    </w:p>
    <w:p w:rsidR="00891561" w:rsidRPr="00F4673A" w:rsidRDefault="00891561" w:rsidP="00891561">
      <w:pPr>
        <w:spacing w:after="0"/>
        <w:rPr>
          <w:b/>
          <w:sz w:val="28"/>
          <w:szCs w:val="28"/>
        </w:rPr>
      </w:pPr>
      <w:r w:rsidRPr="00F4673A">
        <w:rPr>
          <w:b/>
          <w:sz w:val="28"/>
          <w:szCs w:val="28"/>
        </w:rPr>
        <w:t>__________________________________________________________________</w:t>
      </w:r>
    </w:p>
    <w:p w:rsidR="001157C5" w:rsidRDefault="001157C5">
      <w:pPr>
        <w:spacing w:after="0" w:line="240" w:lineRule="auto"/>
        <w:rPr>
          <w:rFonts w:ascii="Cambria" w:eastAsia="Times New Roman" w:hAnsi="Cambria"/>
          <w:b/>
          <w:bCs/>
          <w:kern w:val="28"/>
          <w:sz w:val="32"/>
          <w:szCs w:val="32"/>
        </w:rPr>
      </w:pPr>
    </w:p>
    <w:p w:rsidR="00967D22" w:rsidRPr="00125A1A" w:rsidRDefault="00967D22" w:rsidP="00125A1A">
      <w:pPr>
        <w:spacing w:after="0" w:line="240" w:lineRule="auto"/>
        <w:rPr>
          <w:rFonts w:ascii="Cambria" w:eastAsia="Times New Roman" w:hAnsi="Cambria"/>
          <w:b/>
          <w:bCs/>
          <w:kern w:val="28"/>
          <w:sz w:val="32"/>
          <w:szCs w:val="32"/>
        </w:rPr>
      </w:pPr>
    </w:p>
    <w:sectPr w:rsidR="00967D22" w:rsidRPr="00125A1A" w:rsidSect="004446A9">
      <w:headerReference w:type="default" r:id="rId33"/>
      <w:pgSz w:w="12240" w:h="15840"/>
      <w:pgMar w:top="810" w:right="1440" w:bottom="540" w:left="1440" w:header="810" w:footer="5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4EA" w:rsidRDefault="00B054EA" w:rsidP="004446A9">
      <w:pPr>
        <w:spacing w:after="0" w:line="240" w:lineRule="auto"/>
      </w:pPr>
      <w:r>
        <w:separator/>
      </w:r>
    </w:p>
  </w:endnote>
  <w:endnote w:type="continuationSeparator" w:id="0">
    <w:p w:rsidR="00B054EA" w:rsidRDefault="00B054EA" w:rsidP="00444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F" w:rsidRDefault="002E5C2F">
    <w:pPr>
      <w:pStyle w:val="Footer"/>
    </w:pPr>
    <w:r>
      <w:rPr>
        <w:rFonts w:ascii="Cambria" w:hAnsi="Cambria"/>
        <w:noProof/>
      </w:rPr>
      <mc:AlternateContent>
        <mc:Choice Requires="wps">
          <w:drawing>
            <wp:anchor distT="0" distB="0" distL="114300" distR="114300" simplePos="0" relativeHeight="251658240" behindDoc="0" locked="0" layoutInCell="1" allowOverlap="1" wp14:anchorId="56FC7F96" wp14:editId="2FB78AF7">
              <wp:simplePos x="0" y="0"/>
              <wp:positionH relativeFrom="page">
                <wp:posOffset>3604260</wp:posOffset>
              </wp:positionH>
              <wp:positionV relativeFrom="page">
                <wp:posOffset>9606280</wp:posOffset>
              </wp:positionV>
              <wp:extent cx="564515" cy="238760"/>
              <wp:effectExtent l="22860" t="14605" r="22225" b="2286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515" cy="238760"/>
                      </a:xfrm>
                      <a:prstGeom prst="bracketPair">
                        <a:avLst>
                          <a:gd name="adj" fmla="val 16667"/>
                        </a:avLst>
                      </a:prstGeom>
                      <a:solidFill>
                        <a:srgbClr val="FFFFFF"/>
                      </a:solidFill>
                      <a:ln w="28575">
                        <a:solidFill>
                          <a:srgbClr val="808080"/>
                        </a:solidFill>
                        <a:round/>
                        <a:headEnd/>
                        <a:tailEnd/>
                      </a:ln>
                    </wps:spPr>
                    <wps:txbx>
                      <w:txbxContent>
                        <w:p w:rsidR="002E5C2F" w:rsidRDefault="002E5C2F">
                          <w:pPr>
                            <w:jc w:val="cente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283.8pt;margin-top:756.4pt;width:44.4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" filled="t" strokecolor="gray" strokeweight="2.25pt">
              <v:textbox inset=",0,,0">
                <w:txbxContent>
                  <w:p w:rsidR="002E5C2F" w:rsidRDefault="002E5C2F">
                    <w:pPr>
                      <w:jc w:val="center"/>
                    </w:pPr>
                    <w:r>
                      <w:fldChar w:fldCharType="begin"/>
                    </w:r>
                    <w:r>
                      <w:instrText xml:space="preserve"> PAGE    \* MERGEFORMAT </w:instrText>
                    </w:r>
                    <w:r>
                      <w:fldChar w:fldCharType="separate"/>
                    </w:r>
                    <w:r>
                      <w:rPr>
                        <w:noProof/>
                      </w:rPr>
                      <w:t>1</w:t>
                    </w:r>
                    <w:r>
                      <w:rPr>
                        <w:noProof/>
                      </w:rPr>
                      <w:fldChar w:fldCharType="end"/>
                    </w:r>
                  </w:p>
                </w:txbxContent>
              </v:textbox>
              <w10:wrap anchorx="page" anchory="page"/>
            </v:shape>
          </w:pict>
        </mc:Fallback>
      </mc:AlternateContent>
    </w:r>
    <w:r>
      <w:rPr>
        <w:rFonts w:ascii="Cambria" w:hAnsi="Cambria"/>
        <w:noProof/>
      </w:rPr>
      <mc:AlternateContent>
        <mc:Choice Requires="wps">
          <w:drawing>
            <wp:anchor distT="0" distB="0" distL="114300" distR="114300" simplePos="0" relativeHeight="251657216" behindDoc="0" locked="0" layoutInCell="1" allowOverlap="1" wp14:anchorId="2F5AE7AB" wp14:editId="4D765EF7">
              <wp:simplePos x="0" y="0"/>
              <wp:positionH relativeFrom="page">
                <wp:posOffset>1127125</wp:posOffset>
              </wp:positionH>
              <wp:positionV relativeFrom="page">
                <wp:posOffset>9725660</wp:posOffset>
              </wp:positionV>
              <wp:extent cx="5518150" cy="0"/>
              <wp:effectExtent l="12700" t="10160" r="12700"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88.75pt;margin-top:765.8pt;width:434.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" strokecolor="gray" strokeweight="1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2E5C2F">
      <w:trPr>
        <w:trHeight w:val="151"/>
      </w:trPr>
      <w:tc>
        <w:tcPr>
          <w:tcW w:w="2250" w:type="pct"/>
          <w:tcBorders>
            <w:bottom w:val="single" w:sz="4" w:space="0" w:color="4F81BD" w:themeColor="accent1"/>
          </w:tcBorders>
        </w:tcPr>
        <w:p w:rsidR="002E5C2F" w:rsidRDefault="002E5C2F">
          <w:pPr>
            <w:pStyle w:val="Header"/>
            <w:rPr>
              <w:rFonts w:asciiTheme="majorHAnsi" w:eastAsiaTheme="majorEastAsia" w:hAnsiTheme="majorHAnsi" w:cstheme="majorBidi"/>
              <w:b/>
              <w:bCs/>
            </w:rPr>
          </w:pPr>
        </w:p>
      </w:tc>
      <w:tc>
        <w:tcPr>
          <w:tcW w:w="500" w:type="pct"/>
          <w:vMerge w:val="restart"/>
          <w:noWrap/>
          <w:vAlign w:val="center"/>
        </w:tcPr>
        <w:p w:rsidR="002E5C2F" w:rsidRPr="00906085" w:rsidRDefault="002E5C2F">
          <w:pPr>
            <w:pStyle w:val="NoSpacing"/>
            <w:rPr>
              <w:rFonts w:asciiTheme="majorHAnsi" w:eastAsiaTheme="minorEastAsia" w:hAnsiTheme="majorHAnsi" w:cstheme="minorBidi"/>
            </w:rPr>
          </w:pPr>
          <w:r w:rsidRPr="00906085">
            <w:rPr>
              <w:rFonts w:asciiTheme="majorHAnsi" w:eastAsiaTheme="minorEastAsia" w:hAnsiTheme="majorHAnsi" w:cstheme="minorBidi"/>
              <w:b/>
            </w:rPr>
            <w:t xml:space="preserve">Page </w:t>
          </w:r>
          <w:r w:rsidRPr="00906085">
            <w:rPr>
              <w:rFonts w:asciiTheme="minorHAnsi" w:eastAsiaTheme="minorEastAsia" w:hAnsiTheme="minorHAnsi" w:cstheme="minorBidi"/>
            </w:rPr>
            <w:fldChar w:fldCharType="begin"/>
          </w:r>
          <w:r w:rsidRPr="00906085">
            <w:rPr>
              <w:rFonts w:asciiTheme="minorHAnsi" w:eastAsiaTheme="minorEastAsia" w:hAnsiTheme="minorHAnsi" w:cstheme="minorBidi"/>
            </w:rPr>
            <w:instrText xml:space="preserve"> PAGE  \* MERGEFORMAT </w:instrText>
          </w:r>
          <w:r w:rsidRPr="00906085">
            <w:rPr>
              <w:rFonts w:asciiTheme="minorHAnsi" w:eastAsiaTheme="minorEastAsia" w:hAnsiTheme="minorHAnsi" w:cstheme="minorBidi"/>
            </w:rPr>
            <w:fldChar w:fldCharType="separate"/>
          </w:r>
          <w:r w:rsidR="0099258A" w:rsidRPr="0099258A">
            <w:rPr>
              <w:rFonts w:asciiTheme="majorHAnsi" w:eastAsiaTheme="minorEastAsia" w:hAnsiTheme="majorHAnsi" w:cstheme="minorBidi"/>
              <w:b/>
              <w:noProof/>
            </w:rPr>
            <w:t>1</w:t>
          </w:r>
          <w:r w:rsidRPr="00906085">
            <w:rPr>
              <w:rFonts w:asciiTheme="minorHAnsi" w:eastAsiaTheme="minorEastAsia" w:hAnsiTheme="minorHAnsi" w:cstheme="minorBidi"/>
            </w:rPr>
            <w:fldChar w:fldCharType="end"/>
          </w:r>
        </w:p>
      </w:tc>
      <w:tc>
        <w:tcPr>
          <w:tcW w:w="2250" w:type="pct"/>
          <w:tcBorders>
            <w:bottom w:val="single" w:sz="4" w:space="0" w:color="4F81BD" w:themeColor="accent1"/>
          </w:tcBorders>
        </w:tcPr>
        <w:p w:rsidR="002E5C2F" w:rsidRDefault="002E5C2F">
          <w:pPr>
            <w:pStyle w:val="Header"/>
            <w:rPr>
              <w:rFonts w:asciiTheme="majorHAnsi" w:eastAsiaTheme="majorEastAsia" w:hAnsiTheme="majorHAnsi" w:cstheme="majorBidi"/>
              <w:b/>
              <w:bCs/>
            </w:rPr>
          </w:pPr>
        </w:p>
      </w:tc>
    </w:tr>
    <w:tr w:rsidR="002E5C2F" w:rsidTr="00906085">
      <w:trPr>
        <w:trHeight w:val="70"/>
      </w:trPr>
      <w:tc>
        <w:tcPr>
          <w:tcW w:w="2250" w:type="pct"/>
          <w:tcBorders>
            <w:top w:val="single" w:sz="4" w:space="0" w:color="4F81BD" w:themeColor="accent1"/>
          </w:tcBorders>
        </w:tcPr>
        <w:p w:rsidR="002E5C2F" w:rsidRDefault="002E5C2F">
          <w:pPr>
            <w:pStyle w:val="Header"/>
            <w:rPr>
              <w:rFonts w:asciiTheme="majorHAnsi" w:eastAsiaTheme="majorEastAsia" w:hAnsiTheme="majorHAnsi" w:cstheme="majorBidi"/>
              <w:b/>
              <w:bCs/>
            </w:rPr>
          </w:pPr>
        </w:p>
      </w:tc>
      <w:tc>
        <w:tcPr>
          <w:tcW w:w="500" w:type="pct"/>
          <w:vMerge/>
        </w:tcPr>
        <w:p w:rsidR="002E5C2F" w:rsidRDefault="002E5C2F">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2E5C2F" w:rsidRDefault="002E5C2F">
          <w:pPr>
            <w:pStyle w:val="Header"/>
            <w:rPr>
              <w:rFonts w:asciiTheme="majorHAnsi" w:eastAsiaTheme="majorEastAsia" w:hAnsiTheme="majorHAnsi" w:cstheme="majorBidi"/>
              <w:b/>
              <w:bCs/>
            </w:rPr>
          </w:pPr>
        </w:p>
      </w:tc>
    </w:tr>
  </w:tbl>
  <w:p w:rsidR="002E5C2F" w:rsidRDefault="002E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4EA" w:rsidRDefault="00B054EA" w:rsidP="004446A9">
      <w:pPr>
        <w:spacing w:after="0" w:line="240" w:lineRule="auto"/>
      </w:pPr>
      <w:r>
        <w:separator/>
      </w:r>
    </w:p>
  </w:footnote>
  <w:footnote w:type="continuationSeparator" w:id="0">
    <w:p w:rsidR="00B054EA" w:rsidRDefault="00B054EA" w:rsidP="004446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F" w:rsidRPr="00CB2DAB" w:rsidRDefault="002E5C2F" w:rsidP="00CB2DAB">
    <w:pPr>
      <w:pStyle w:val="Subtitle"/>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C2F" w:rsidRPr="00CB2DAB" w:rsidRDefault="002E5C2F" w:rsidP="00CB2DAB">
    <w:pPr>
      <w:pStyle w:val="Subtitle"/>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235"/>
    <w:multiLevelType w:val="multilevel"/>
    <w:tmpl w:val="558A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2059E"/>
    <w:multiLevelType w:val="multilevel"/>
    <w:tmpl w:val="7D1C18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61A325A"/>
    <w:multiLevelType w:val="multilevel"/>
    <w:tmpl w:val="B2781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B2558C"/>
    <w:multiLevelType w:val="multilevel"/>
    <w:tmpl w:val="55C006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570F0B"/>
    <w:multiLevelType w:val="multilevel"/>
    <w:tmpl w:val="7D64C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AB1B72"/>
    <w:multiLevelType w:val="multilevel"/>
    <w:tmpl w:val="435ED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5B7980"/>
    <w:multiLevelType w:val="hybridMultilevel"/>
    <w:tmpl w:val="EBF8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7E577B"/>
    <w:multiLevelType w:val="multilevel"/>
    <w:tmpl w:val="AC34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CB326E"/>
    <w:multiLevelType w:val="multilevel"/>
    <w:tmpl w:val="8E025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D651666"/>
    <w:multiLevelType w:val="hybridMultilevel"/>
    <w:tmpl w:val="E01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90264"/>
    <w:multiLevelType w:val="multilevel"/>
    <w:tmpl w:val="B0E84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B01B2A"/>
    <w:multiLevelType w:val="hybridMultilevel"/>
    <w:tmpl w:val="30C0A07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EA2185"/>
    <w:multiLevelType w:val="multilevel"/>
    <w:tmpl w:val="651E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71FEF"/>
    <w:multiLevelType w:val="multilevel"/>
    <w:tmpl w:val="9426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D35F40"/>
    <w:multiLevelType w:val="multilevel"/>
    <w:tmpl w:val="B8F8B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A538A"/>
    <w:multiLevelType w:val="hybridMultilevel"/>
    <w:tmpl w:val="1B60A20E"/>
    <w:lvl w:ilvl="0" w:tplc="B7D4EE3C">
      <w:start w:val="5"/>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nsid w:val="7216795D"/>
    <w:multiLevelType w:val="multilevel"/>
    <w:tmpl w:val="5540C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92C51E4"/>
    <w:multiLevelType w:val="multilevel"/>
    <w:tmpl w:val="D8A27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0E46CA"/>
    <w:multiLevelType w:val="multilevel"/>
    <w:tmpl w:val="120CB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D4216BA"/>
    <w:multiLevelType w:val="hybridMultilevel"/>
    <w:tmpl w:val="2062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4"/>
  </w:num>
  <w:num w:numId="4">
    <w:abstractNumId w:val="3"/>
  </w:num>
  <w:num w:numId="5">
    <w:abstractNumId w:val="16"/>
  </w:num>
  <w:num w:numId="6">
    <w:abstractNumId w:val="17"/>
  </w:num>
  <w:num w:numId="7">
    <w:abstractNumId w:val="14"/>
  </w:num>
  <w:num w:numId="8">
    <w:abstractNumId w:val="5"/>
  </w:num>
  <w:num w:numId="9">
    <w:abstractNumId w:val="7"/>
  </w:num>
  <w:num w:numId="10">
    <w:abstractNumId w:val="2"/>
  </w:num>
  <w:num w:numId="11">
    <w:abstractNumId w:val="1"/>
  </w:num>
  <w:num w:numId="12">
    <w:abstractNumId w:val="13"/>
  </w:num>
  <w:num w:numId="13">
    <w:abstractNumId w:val="12"/>
  </w:num>
  <w:num w:numId="14">
    <w:abstractNumId w:val="10"/>
  </w:num>
  <w:num w:numId="15">
    <w:abstractNumId w:val="0"/>
  </w:num>
  <w:num w:numId="16">
    <w:abstractNumId w:val="15"/>
  </w:num>
  <w:num w:numId="17">
    <w:abstractNumId w:val="6"/>
  </w:num>
  <w:num w:numId="18">
    <w:abstractNumId w:val="11"/>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84"/>
    <w:rsid w:val="000152A4"/>
    <w:rsid w:val="00015C93"/>
    <w:rsid w:val="00044D31"/>
    <w:rsid w:val="0005635D"/>
    <w:rsid w:val="0006522F"/>
    <w:rsid w:val="000676C5"/>
    <w:rsid w:val="000876B3"/>
    <w:rsid w:val="0009243C"/>
    <w:rsid w:val="000B3234"/>
    <w:rsid w:val="001009E8"/>
    <w:rsid w:val="00101308"/>
    <w:rsid w:val="001157C5"/>
    <w:rsid w:val="00125A1A"/>
    <w:rsid w:val="00132118"/>
    <w:rsid w:val="00151F81"/>
    <w:rsid w:val="001A0867"/>
    <w:rsid w:val="001A1304"/>
    <w:rsid w:val="00200DB2"/>
    <w:rsid w:val="002330A9"/>
    <w:rsid w:val="002470B4"/>
    <w:rsid w:val="00254B72"/>
    <w:rsid w:val="00271713"/>
    <w:rsid w:val="00274336"/>
    <w:rsid w:val="00283A57"/>
    <w:rsid w:val="00284135"/>
    <w:rsid w:val="00285A83"/>
    <w:rsid w:val="002B5ED3"/>
    <w:rsid w:val="002E5C2F"/>
    <w:rsid w:val="002E6C25"/>
    <w:rsid w:val="00332A84"/>
    <w:rsid w:val="0034442B"/>
    <w:rsid w:val="00344F69"/>
    <w:rsid w:val="00347260"/>
    <w:rsid w:val="00355E31"/>
    <w:rsid w:val="00366763"/>
    <w:rsid w:val="003A673B"/>
    <w:rsid w:val="003B21FB"/>
    <w:rsid w:val="003C403F"/>
    <w:rsid w:val="003C7668"/>
    <w:rsid w:val="003D2D35"/>
    <w:rsid w:val="003D6922"/>
    <w:rsid w:val="004139B7"/>
    <w:rsid w:val="00420FBC"/>
    <w:rsid w:val="00431B31"/>
    <w:rsid w:val="004446A9"/>
    <w:rsid w:val="004573AA"/>
    <w:rsid w:val="00482BFC"/>
    <w:rsid w:val="0048742D"/>
    <w:rsid w:val="004879B6"/>
    <w:rsid w:val="004C3535"/>
    <w:rsid w:val="00567AD5"/>
    <w:rsid w:val="00595EFC"/>
    <w:rsid w:val="005B0CD0"/>
    <w:rsid w:val="006414B3"/>
    <w:rsid w:val="00643753"/>
    <w:rsid w:val="006573ED"/>
    <w:rsid w:val="006E784F"/>
    <w:rsid w:val="00700E13"/>
    <w:rsid w:val="00705C81"/>
    <w:rsid w:val="00734E2C"/>
    <w:rsid w:val="007521EE"/>
    <w:rsid w:val="00762A6D"/>
    <w:rsid w:val="007640F8"/>
    <w:rsid w:val="007839EC"/>
    <w:rsid w:val="007C5497"/>
    <w:rsid w:val="00806B67"/>
    <w:rsid w:val="008418E5"/>
    <w:rsid w:val="008435F8"/>
    <w:rsid w:val="00847DB2"/>
    <w:rsid w:val="0086421F"/>
    <w:rsid w:val="008646DA"/>
    <w:rsid w:val="00891561"/>
    <w:rsid w:val="008F2DAC"/>
    <w:rsid w:val="00906085"/>
    <w:rsid w:val="00946D44"/>
    <w:rsid w:val="00952004"/>
    <w:rsid w:val="00967D22"/>
    <w:rsid w:val="00974E44"/>
    <w:rsid w:val="00990877"/>
    <w:rsid w:val="009909B9"/>
    <w:rsid w:val="0099258A"/>
    <w:rsid w:val="00994EE8"/>
    <w:rsid w:val="009955CC"/>
    <w:rsid w:val="009C0311"/>
    <w:rsid w:val="00A07266"/>
    <w:rsid w:val="00A4568D"/>
    <w:rsid w:val="00A47827"/>
    <w:rsid w:val="00A518F6"/>
    <w:rsid w:val="00A748D8"/>
    <w:rsid w:val="00A86F7D"/>
    <w:rsid w:val="00AC0392"/>
    <w:rsid w:val="00AC380E"/>
    <w:rsid w:val="00AD1D5B"/>
    <w:rsid w:val="00AF6417"/>
    <w:rsid w:val="00B01BDD"/>
    <w:rsid w:val="00B054EA"/>
    <w:rsid w:val="00B25FA0"/>
    <w:rsid w:val="00B6074B"/>
    <w:rsid w:val="00B62FC3"/>
    <w:rsid w:val="00B64B8F"/>
    <w:rsid w:val="00B90B08"/>
    <w:rsid w:val="00BA232F"/>
    <w:rsid w:val="00BA55CC"/>
    <w:rsid w:val="00BC4A1B"/>
    <w:rsid w:val="00BE09FA"/>
    <w:rsid w:val="00C75C47"/>
    <w:rsid w:val="00CB2DAB"/>
    <w:rsid w:val="00CB7DEE"/>
    <w:rsid w:val="00CD2388"/>
    <w:rsid w:val="00CD7407"/>
    <w:rsid w:val="00CE5F60"/>
    <w:rsid w:val="00D3647B"/>
    <w:rsid w:val="00D41B21"/>
    <w:rsid w:val="00D57027"/>
    <w:rsid w:val="00DB4C04"/>
    <w:rsid w:val="00E15AE1"/>
    <w:rsid w:val="00E21F8D"/>
    <w:rsid w:val="00E27E01"/>
    <w:rsid w:val="00E451A4"/>
    <w:rsid w:val="00E51E4F"/>
    <w:rsid w:val="00E62AC9"/>
    <w:rsid w:val="00E83C8F"/>
    <w:rsid w:val="00E93E26"/>
    <w:rsid w:val="00EA1E45"/>
    <w:rsid w:val="00EB0D94"/>
    <w:rsid w:val="00F331EF"/>
    <w:rsid w:val="00F33216"/>
    <w:rsid w:val="00F3537F"/>
    <w:rsid w:val="00F864D3"/>
    <w:rsid w:val="00FC1415"/>
    <w:rsid w:val="00FD322B"/>
    <w:rsid w:val="00FD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8D"/>
    <w:pPr>
      <w:spacing w:after="200" w:line="276" w:lineRule="auto"/>
    </w:pPr>
    <w:rPr>
      <w:sz w:val="22"/>
      <w:szCs w:val="22"/>
    </w:rPr>
  </w:style>
  <w:style w:type="paragraph" w:styleId="Heading1">
    <w:name w:val="heading 1"/>
    <w:basedOn w:val="Normal"/>
    <w:link w:val="Heading1Char"/>
    <w:uiPriority w:val="9"/>
    <w:qFormat/>
    <w:rsid w:val="00332A8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1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A8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32A84"/>
    <w:rPr>
      <w:color w:val="0000FF"/>
      <w:u w:val="single"/>
    </w:rPr>
  </w:style>
  <w:style w:type="character" w:styleId="Strong">
    <w:name w:val="Strong"/>
    <w:basedOn w:val="DefaultParagraphFont"/>
    <w:uiPriority w:val="22"/>
    <w:qFormat/>
    <w:rsid w:val="00332A84"/>
    <w:rPr>
      <w:b/>
      <w:bCs/>
    </w:rPr>
  </w:style>
  <w:style w:type="character" w:customStyle="1" w:styleId="Heading1Char">
    <w:name w:val="Heading 1 Char"/>
    <w:basedOn w:val="DefaultParagraphFont"/>
    <w:link w:val="Heading1"/>
    <w:uiPriority w:val="9"/>
    <w:rsid w:val="00332A8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33216"/>
    <w:rPr>
      <w:sz w:val="16"/>
      <w:szCs w:val="16"/>
    </w:rPr>
  </w:style>
  <w:style w:type="paragraph" w:styleId="CommentText">
    <w:name w:val="annotation text"/>
    <w:basedOn w:val="Normal"/>
    <w:link w:val="CommentTextChar"/>
    <w:uiPriority w:val="99"/>
    <w:semiHidden/>
    <w:unhideWhenUsed/>
    <w:rsid w:val="00F33216"/>
    <w:rPr>
      <w:sz w:val="20"/>
      <w:szCs w:val="20"/>
    </w:rPr>
  </w:style>
  <w:style w:type="character" w:customStyle="1" w:styleId="CommentTextChar">
    <w:name w:val="Comment Text Char"/>
    <w:basedOn w:val="DefaultParagraphFont"/>
    <w:link w:val="CommentText"/>
    <w:uiPriority w:val="99"/>
    <w:semiHidden/>
    <w:rsid w:val="00F33216"/>
  </w:style>
  <w:style w:type="paragraph" w:styleId="CommentSubject">
    <w:name w:val="annotation subject"/>
    <w:basedOn w:val="CommentText"/>
    <w:next w:val="CommentText"/>
    <w:link w:val="CommentSubjectChar"/>
    <w:uiPriority w:val="99"/>
    <w:semiHidden/>
    <w:unhideWhenUsed/>
    <w:rsid w:val="00F33216"/>
    <w:rPr>
      <w:b/>
      <w:bCs/>
    </w:rPr>
  </w:style>
  <w:style w:type="character" w:customStyle="1" w:styleId="CommentSubjectChar">
    <w:name w:val="Comment Subject Char"/>
    <w:basedOn w:val="CommentTextChar"/>
    <w:link w:val="CommentSubject"/>
    <w:uiPriority w:val="99"/>
    <w:semiHidden/>
    <w:rsid w:val="00F33216"/>
    <w:rPr>
      <w:b/>
      <w:bCs/>
    </w:rPr>
  </w:style>
  <w:style w:type="paragraph" w:styleId="BalloonText">
    <w:name w:val="Balloon Text"/>
    <w:basedOn w:val="Normal"/>
    <w:link w:val="BalloonTextChar"/>
    <w:uiPriority w:val="99"/>
    <w:semiHidden/>
    <w:unhideWhenUsed/>
    <w:rsid w:val="00F3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16"/>
    <w:rPr>
      <w:rFonts w:ascii="Tahoma" w:hAnsi="Tahoma" w:cs="Tahoma"/>
      <w:sz w:val="16"/>
      <w:szCs w:val="16"/>
    </w:rPr>
  </w:style>
  <w:style w:type="paragraph" w:styleId="DocumentMap">
    <w:name w:val="Document Map"/>
    <w:basedOn w:val="Normal"/>
    <w:link w:val="DocumentMapChar"/>
    <w:uiPriority w:val="99"/>
    <w:semiHidden/>
    <w:unhideWhenUsed/>
    <w:rsid w:val="00F33216"/>
    <w:rPr>
      <w:rFonts w:ascii="Tahoma" w:hAnsi="Tahoma" w:cs="Tahoma"/>
      <w:sz w:val="16"/>
      <w:szCs w:val="16"/>
    </w:rPr>
  </w:style>
  <w:style w:type="character" w:customStyle="1" w:styleId="DocumentMapChar">
    <w:name w:val="Document Map Char"/>
    <w:basedOn w:val="DefaultParagraphFont"/>
    <w:link w:val="DocumentMap"/>
    <w:uiPriority w:val="99"/>
    <w:semiHidden/>
    <w:rsid w:val="00F33216"/>
    <w:rPr>
      <w:rFonts w:ascii="Tahoma" w:hAnsi="Tahoma" w:cs="Tahoma"/>
      <w:sz w:val="16"/>
      <w:szCs w:val="16"/>
    </w:rPr>
  </w:style>
  <w:style w:type="paragraph" w:styleId="Title">
    <w:name w:val="Title"/>
    <w:basedOn w:val="Normal"/>
    <w:next w:val="Normal"/>
    <w:link w:val="TitleChar"/>
    <w:uiPriority w:val="10"/>
    <w:qFormat/>
    <w:rsid w:val="00285A8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85A83"/>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62FC3"/>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B62FC3"/>
    <w:rPr>
      <w:rFonts w:ascii="Cambria" w:eastAsia="Times New Roman" w:hAnsi="Cambria" w:cs="Times New Roman"/>
      <w:sz w:val="24"/>
      <w:szCs w:val="24"/>
    </w:rPr>
  </w:style>
  <w:style w:type="paragraph" w:styleId="TOC1">
    <w:name w:val="toc 1"/>
    <w:basedOn w:val="Normal"/>
    <w:next w:val="Normal"/>
    <w:autoRedefine/>
    <w:uiPriority w:val="39"/>
    <w:unhideWhenUsed/>
    <w:rsid w:val="003C403F"/>
    <w:pPr>
      <w:tabs>
        <w:tab w:val="right" w:leader="dot" w:pos="9350"/>
      </w:tabs>
      <w:spacing w:line="240" w:lineRule="auto"/>
      <w:jc w:val="center"/>
    </w:pPr>
  </w:style>
  <w:style w:type="paragraph" w:styleId="TOC2">
    <w:name w:val="toc 2"/>
    <w:basedOn w:val="Normal"/>
    <w:next w:val="Normal"/>
    <w:autoRedefine/>
    <w:uiPriority w:val="39"/>
    <w:unhideWhenUsed/>
    <w:rsid w:val="003D6922"/>
    <w:pPr>
      <w:ind w:left="220"/>
    </w:pPr>
  </w:style>
  <w:style w:type="paragraph" w:styleId="Header">
    <w:name w:val="header"/>
    <w:basedOn w:val="Normal"/>
    <w:link w:val="HeaderChar"/>
    <w:uiPriority w:val="99"/>
    <w:unhideWhenUsed/>
    <w:rsid w:val="004446A9"/>
    <w:pPr>
      <w:tabs>
        <w:tab w:val="center" w:pos="4680"/>
        <w:tab w:val="right" w:pos="9360"/>
      </w:tabs>
    </w:pPr>
  </w:style>
  <w:style w:type="character" w:customStyle="1" w:styleId="HeaderChar">
    <w:name w:val="Header Char"/>
    <w:basedOn w:val="DefaultParagraphFont"/>
    <w:link w:val="Header"/>
    <w:uiPriority w:val="99"/>
    <w:rsid w:val="004446A9"/>
    <w:rPr>
      <w:sz w:val="22"/>
      <w:szCs w:val="22"/>
    </w:rPr>
  </w:style>
  <w:style w:type="paragraph" w:styleId="Footer">
    <w:name w:val="footer"/>
    <w:basedOn w:val="Normal"/>
    <w:link w:val="FooterChar"/>
    <w:uiPriority w:val="99"/>
    <w:unhideWhenUsed/>
    <w:rsid w:val="004446A9"/>
    <w:pPr>
      <w:tabs>
        <w:tab w:val="center" w:pos="4680"/>
        <w:tab w:val="right" w:pos="9360"/>
      </w:tabs>
    </w:pPr>
  </w:style>
  <w:style w:type="character" w:customStyle="1" w:styleId="FooterChar">
    <w:name w:val="Footer Char"/>
    <w:basedOn w:val="DefaultParagraphFont"/>
    <w:link w:val="Footer"/>
    <w:uiPriority w:val="99"/>
    <w:rsid w:val="004446A9"/>
    <w:rPr>
      <w:sz w:val="22"/>
      <w:szCs w:val="22"/>
    </w:rPr>
  </w:style>
  <w:style w:type="paragraph" w:customStyle="1" w:styleId="NormalWeb1">
    <w:name w:val="Normal (Web)1"/>
    <w:basedOn w:val="Normal"/>
    <w:rsid w:val="00151F81"/>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906085"/>
    <w:rPr>
      <w:rFonts w:eastAsia="Times New Roman"/>
      <w:sz w:val="22"/>
      <w:szCs w:val="22"/>
    </w:rPr>
  </w:style>
  <w:style w:type="character" w:customStyle="1" w:styleId="NoSpacingChar">
    <w:name w:val="No Spacing Char"/>
    <w:basedOn w:val="DefaultParagraphFont"/>
    <w:link w:val="NoSpacing"/>
    <w:uiPriority w:val="1"/>
    <w:rsid w:val="00906085"/>
    <w:rPr>
      <w:rFonts w:eastAsia="Times New Roman"/>
      <w:sz w:val="22"/>
      <w:szCs w:val="22"/>
      <w:lang w:val="en-US" w:eastAsia="en-US" w:bidi="ar-SA"/>
    </w:rPr>
  </w:style>
  <w:style w:type="character" w:customStyle="1" w:styleId="Heading2Char">
    <w:name w:val="Heading 2 Char"/>
    <w:basedOn w:val="DefaultParagraphFont"/>
    <w:link w:val="Heading2"/>
    <w:uiPriority w:val="9"/>
    <w:semiHidden/>
    <w:rsid w:val="0089156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25A1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F8D"/>
    <w:pPr>
      <w:spacing w:after="200" w:line="276" w:lineRule="auto"/>
    </w:pPr>
    <w:rPr>
      <w:sz w:val="22"/>
      <w:szCs w:val="22"/>
    </w:rPr>
  </w:style>
  <w:style w:type="paragraph" w:styleId="Heading1">
    <w:name w:val="heading 1"/>
    <w:basedOn w:val="Normal"/>
    <w:link w:val="Heading1Char"/>
    <w:uiPriority w:val="9"/>
    <w:qFormat/>
    <w:rsid w:val="00332A84"/>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8915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2A8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32A84"/>
    <w:rPr>
      <w:color w:val="0000FF"/>
      <w:u w:val="single"/>
    </w:rPr>
  </w:style>
  <w:style w:type="character" w:styleId="Strong">
    <w:name w:val="Strong"/>
    <w:basedOn w:val="DefaultParagraphFont"/>
    <w:uiPriority w:val="22"/>
    <w:qFormat/>
    <w:rsid w:val="00332A84"/>
    <w:rPr>
      <w:b/>
      <w:bCs/>
    </w:rPr>
  </w:style>
  <w:style w:type="character" w:customStyle="1" w:styleId="Heading1Char">
    <w:name w:val="Heading 1 Char"/>
    <w:basedOn w:val="DefaultParagraphFont"/>
    <w:link w:val="Heading1"/>
    <w:uiPriority w:val="9"/>
    <w:rsid w:val="00332A84"/>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F33216"/>
    <w:rPr>
      <w:sz w:val="16"/>
      <w:szCs w:val="16"/>
    </w:rPr>
  </w:style>
  <w:style w:type="paragraph" w:styleId="CommentText">
    <w:name w:val="annotation text"/>
    <w:basedOn w:val="Normal"/>
    <w:link w:val="CommentTextChar"/>
    <w:uiPriority w:val="99"/>
    <w:semiHidden/>
    <w:unhideWhenUsed/>
    <w:rsid w:val="00F33216"/>
    <w:rPr>
      <w:sz w:val="20"/>
      <w:szCs w:val="20"/>
    </w:rPr>
  </w:style>
  <w:style w:type="character" w:customStyle="1" w:styleId="CommentTextChar">
    <w:name w:val="Comment Text Char"/>
    <w:basedOn w:val="DefaultParagraphFont"/>
    <w:link w:val="CommentText"/>
    <w:uiPriority w:val="99"/>
    <w:semiHidden/>
    <w:rsid w:val="00F33216"/>
  </w:style>
  <w:style w:type="paragraph" w:styleId="CommentSubject">
    <w:name w:val="annotation subject"/>
    <w:basedOn w:val="CommentText"/>
    <w:next w:val="CommentText"/>
    <w:link w:val="CommentSubjectChar"/>
    <w:uiPriority w:val="99"/>
    <w:semiHidden/>
    <w:unhideWhenUsed/>
    <w:rsid w:val="00F33216"/>
    <w:rPr>
      <w:b/>
      <w:bCs/>
    </w:rPr>
  </w:style>
  <w:style w:type="character" w:customStyle="1" w:styleId="CommentSubjectChar">
    <w:name w:val="Comment Subject Char"/>
    <w:basedOn w:val="CommentTextChar"/>
    <w:link w:val="CommentSubject"/>
    <w:uiPriority w:val="99"/>
    <w:semiHidden/>
    <w:rsid w:val="00F33216"/>
    <w:rPr>
      <w:b/>
      <w:bCs/>
    </w:rPr>
  </w:style>
  <w:style w:type="paragraph" w:styleId="BalloonText">
    <w:name w:val="Balloon Text"/>
    <w:basedOn w:val="Normal"/>
    <w:link w:val="BalloonTextChar"/>
    <w:uiPriority w:val="99"/>
    <w:semiHidden/>
    <w:unhideWhenUsed/>
    <w:rsid w:val="00F3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216"/>
    <w:rPr>
      <w:rFonts w:ascii="Tahoma" w:hAnsi="Tahoma" w:cs="Tahoma"/>
      <w:sz w:val="16"/>
      <w:szCs w:val="16"/>
    </w:rPr>
  </w:style>
  <w:style w:type="paragraph" w:styleId="DocumentMap">
    <w:name w:val="Document Map"/>
    <w:basedOn w:val="Normal"/>
    <w:link w:val="DocumentMapChar"/>
    <w:uiPriority w:val="99"/>
    <w:semiHidden/>
    <w:unhideWhenUsed/>
    <w:rsid w:val="00F33216"/>
    <w:rPr>
      <w:rFonts w:ascii="Tahoma" w:hAnsi="Tahoma" w:cs="Tahoma"/>
      <w:sz w:val="16"/>
      <w:szCs w:val="16"/>
    </w:rPr>
  </w:style>
  <w:style w:type="character" w:customStyle="1" w:styleId="DocumentMapChar">
    <w:name w:val="Document Map Char"/>
    <w:basedOn w:val="DefaultParagraphFont"/>
    <w:link w:val="DocumentMap"/>
    <w:uiPriority w:val="99"/>
    <w:semiHidden/>
    <w:rsid w:val="00F33216"/>
    <w:rPr>
      <w:rFonts w:ascii="Tahoma" w:hAnsi="Tahoma" w:cs="Tahoma"/>
      <w:sz w:val="16"/>
      <w:szCs w:val="16"/>
    </w:rPr>
  </w:style>
  <w:style w:type="paragraph" w:styleId="Title">
    <w:name w:val="Title"/>
    <w:basedOn w:val="Normal"/>
    <w:next w:val="Normal"/>
    <w:link w:val="TitleChar"/>
    <w:uiPriority w:val="10"/>
    <w:qFormat/>
    <w:rsid w:val="00285A83"/>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85A83"/>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B62FC3"/>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B62FC3"/>
    <w:rPr>
      <w:rFonts w:ascii="Cambria" w:eastAsia="Times New Roman" w:hAnsi="Cambria" w:cs="Times New Roman"/>
      <w:sz w:val="24"/>
      <w:szCs w:val="24"/>
    </w:rPr>
  </w:style>
  <w:style w:type="paragraph" w:styleId="TOC1">
    <w:name w:val="toc 1"/>
    <w:basedOn w:val="Normal"/>
    <w:next w:val="Normal"/>
    <w:autoRedefine/>
    <w:uiPriority w:val="39"/>
    <w:unhideWhenUsed/>
    <w:rsid w:val="003C403F"/>
    <w:pPr>
      <w:tabs>
        <w:tab w:val="right" w:leader="dot" w:pos="9350"/>
      </w:tabs>
      <w:spacing w:line="240" w:lineRule="auto"/>
      <w:jc w:val="center"/>
    </w:pPr>
  </w:style>
  <w:style w:type="paragraph" w:styleId="TOC2">
    <w:name w:val="toc 2"/>
    <w:basedOn w:val="Normal"/>
    <w:next w:val="Normal"/>
    <w:autoRedefine/>
    <w:uiPriority w:val="39"/>
    <w:unhideWhenUsed/>
    <w:rsid w:val="003D6922"/>
    <w:pPr>
      <w:ind w:left="220"/>
    </w:pPr>
  </w:style>
  <w:style w:type="paragraph" w:styleId="Header">
    <w:name w:val="header"/>
    <w:basedOn w:val="Normal"/>
    <w:link w:val="HeaderChar"/>
    <w:uiPriority w:val="99"/>
    <w:unhideWhenUsed/>
    <w:rsid w:val="004446A9"/>
    <w:pPr>
      <w:tabs>
        <w:tab w:val="center" w:pos="4680"/>
        <w:tab w:val="right" w:pos="9360"/>
      </w:tabs>
    </w:pPr>
  </w:style>
  <w:style w:type="character" w:customStyle="1" w:styleId="HeaderChar">
    <w:name w:val="Header Char"/>
    <w:basedOn w:val="DefaultParagraphFont"/>
    <w:link w:val="Header"/>
    <w:uiPriority w:val="99"/>
    <w:rsid w:val="004446A9"/>
    <w:rPr>
      <w:sz w:val="22"/>
      <w:szCs w:val="22"/>
    </w:rPr>
  </w:style>
  <w:style w:type="paragraph" w:styleId="Footer">
    <w:name w:val="footer"/>
    <w:basedOn w:val="Normal"/>
    <w:link w:val="FooterChar"/>
    <w:uiPriority w:val="99"/>
    <w:unhideWhenUsed/>
    <w:rsid w:val="004446A9"/>
    <w:pPr>
      <w:tabs>
        <w:tab w:val="center" w:pos="4680"/>
        <w:tab w:val="right" w:pos="9360"/>
      </w:tabs>
    </w:pPr>
  </w:style>
  <w:style w:type="character" w:customStyle="1" w:styleId="FooterChar">
    <w:name w:val="Footer Char"/>
    <w:basedOn w:val="DefaultParagraphFont"/>
    <w:link w:val="Footer"/>
    <w:uiPriority w:val="99"/>
    <w:rsid w:val="004446A9"/>
    <w:rPr>
      <w:sz w:val="22"/>
      <w:szCs w:val="22"/>
    </w:rPr>
  </w:style>
  <w:style w:type="paragraph" w:customStyle="1" w:styleId="NormalWeb1">
    <w:name w:val="Normal (Web)1"/>
    <w:basedOn w:val="Normal"/>
    <w:rsid w:val="00151F81"/>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link w:val="NoSpacingChar"/>
    <w:uiPriority w:val="1"/>
    <w:qFormat/>
    <w:rsid w:val="00906085"/>
    <w:rPr>
      <w:rFonts w:eastAsia="Times New Roman"/>
      <w:sz w:val="22"/>
      <w:szCs w:val="22"/>
    </w:rPr>
  </w:style>
  <w:style w:type="character" w:customStyle="1" w:styleId="NoSpacingChar">
    <w:name w:val="No Spacing Char"/>
    <w:basedOn w:val="DefaultParagraphFont"/>
    <w:link w:val="NoSpacing"/>
    <w:uiPriority w:val="1"/>
    <w:rsid w:val="00906085"/>
    <w:rPr>
      <w:rFonts w:eastAsia="Times New Roman"/>
      <w:sz w:val="22"/>
      <w:szCs w:val="22"/>
      <w:lang w:val="en-US" w:eastAsia="en-US" w:bidi="ar-SA"/>
    </w:rPr>
  </w:style>
  <w:style w:type="character" w:customStyle="1" w:styleId="Heading2Char">
    <w:name w:val="Heading 2 Char"/>
    <w:basedOn w:val="DefaultParagraphFont"/>
    <w:link w:val="Heading2"/>
    <w:uiPriority w:val="9"/>
    <w:semiHidden/>
    <w:rsid w:val="00891561"/>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125A1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86988">
      <w:bodyDiv w:val="1"/>
      <w:marLeft w:val="0"/>
      <w:marRight w:val="0"/>
      <w:marTop w:val="0"/>
      <w:marBottom w:val="0"/>
      <w:divBdr>
        <w:top w:val="none" w:sz="0" w:space="0" w:color="auto"/>
        <w:left w:val="none" w:sz="0" w:space="0" w:color="auto"/>
        <w:bottom w:val="none" w:sz="0" w:space="0" w:color="auto"/>
        <w:right w:val="none" w:sz="0" w:space="0" w:color="auto"/>
      </w:divBdr>
      <w:divsChild>
        <w:div w:id="80757712">
          <w:marLeft w:val="0"/>
          <w:marRight w:val="0"/>
          <w:marTop w:val="0"/>
          <w:marBottom w:val="0"/>
          <w:divBdr>
            <w:top w:val="none" w:sz="0" w:space="0" w:color="auto"/>
            <w:left w:val="none" w:sz="0" w:space="0" w:color="auto"/>
            <w:bottom w:val="none" w:sz="0" w:space="0" w:color="auto"/>
            <w:right w:val="none" w:sz="0" w:space="0" w:color="auto"/>
          </w:divBdr>
          <w:divsChild>
            <w:div w:id="206769627">
              <w:marLeft w:val="0"/>
              <w:marRight w:val="0"/>
              <w:marTop w:val="0"/>
              <w:marBottom w:val="0"/>
              <w:divBdr>
                <w:top w:val="none" w:sz="0" w:space="0" w:color="auto"/>
                <w:left w:val="none" w:sz="0" w:space="0" w:color="auto"/>
                <w:bottom w:val="none" w:sz="0" w:space="0" w:color="auto"/>
                <w:right w:val="none" w:sz="0" w:space="0" w:color="auto"/>
              </w:divBdr>
            </w:div>
          </w:divsChild>
        </w:div>
        <w:div w:id="1882593382">
          <w:marLeft w:val="0"/>
          <w:marRight w:val="0"/>
          <w:marTop w:val="0"/>
          <w:marBottom w:val="0"/>
          <w:divBdr>
            <w:top w:val="none" w:sz="0" w:space="0" w:color="auto"/>
            <w:left w:val="none" w:sz="0" w:space="0" w:color="auto"/>
            <w:bottom w:val="none" w:sz="0" w:space="0" w:color="auto"/>
            <w:right w:val="none" w:sz="0" w:space="0" w:color="auto"/>
          </w:divBdr>
          <w:divsChild>
            <w:div w:id="3155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181861">
      <w:bodyDiv w:val="1"/>
      <w:marLeft w:val="0"/>
      <w:marRight w:val="0"/>
      <w:marTop w:val="0"/>
      <w:marBottom w:val="0"/>
      <w:divBdr>
        <w:top w:val="none" w:sz="0" w:space="0" w:color="auto"/>
        <w:left w:val="none" w:sz="0" w:space="0" w:color="auto"/>
        <w:bottom w:val="none" w:sz="0" w:space="0" w:color="auto"/>
        <w:right w:val="none" w:sz="0" w:space="0" w:color="auto"/>
      </w:divBdr>
    </w:div>
    <w:div w:id="439642519">
      <w:bodyDiv w:val="1"/>
      <w:marLeft w:val="0"/>
      <w:marRight w:val="0"/>
      <w:marTop w:val="0"/>
      <w:marBottom w:val="0"/>
      <w:divBdr>
        <w:top w:val="none" w:sz="0" w:space="0" w:color="auto"/>
        <w:left w:val="none" w:sz="0" w:space="0" w:color="auto"/>
        <w:bottom w:val="none" w:sz="0" w:space="0" w:color="auto"/>
        <w:right w:val="none" w:sz="0" w:space="0" w:color="auto"/>
      </w:divBdr>
      <w:divsChild>
        <w:div w:id="945162835">
          <w:marLeft w:val="0"/>
          <w:marRight w:val="0"/>
          <w:marTop w:val="0"/>
          <w:marBottom w:val="0"/>
          <w:divBdr>
            <w:top w:val="none" w:sz="0" w:space="0" w:color="auto"/>
            <w:left w:val="none" w:sz="0" w:space="0" w:color="auto"/>
            <w:bottom w:val="none" w:sz="0" w:space="0" w:color="auto"/>
            <w:right w:val="none" w:sz="0" w:space="0" w:color="auto"/>
          </w:divBdr>
          <w:divsChild>
            <w:div w:id="15493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0517">
      <w:bodyDiv w:val="1"/>
      <w:marLeft w:val="0"/>
      <w:marRight w:val="0"/>
      <w:marTop w:val="0"/>
      <w:marBottom w:val="0"/>
      <w:divBdr>
        <w:top w:val="none" w:sz="0" w:space="0" w:color="auto"/>
        <w:left w:val="none" w:sz="0" w:space="0" w:color="auto"/>
        <w:bottom w:val="none" w:sz="0" w:space="0" w:color="auto"/>
        <w:right w:val="none" w:sz="0" w:space="0" w:color="auto"/>
      </w:divBdr>
    </w:div>
    <w:div w:id="472796084">
      <w:bodyDiv w:val="1"/>
      <w:marLeft w:val="0"/>
      <w:marRight w:val="0"/>
      <w:marTop w:val="0"/>
      <w:marBottom w:val="0"/>
      <w:divBdr>
        <w:top w:val="none" w:sz="0" w:space="0" w:color="auto"/>
        <w:left w:val="none" w:sz="0" w:space="0" w:color="auto"/>
        <w:bottom w:val="none" w:sz="0" w:space="0" w:color="auto"/>
        <w:right w:val="none" w:sz="0" w:space="0" w:color="auto"/>
      </w:divBdr>
      <w:divsChild>
        <w:div w:id="675838805">
          <w:marLeft w:val="0"/>
          <w:marRight w:val="0"/>
          <w:marTop w:val="0"/>
          <w:marBottom w:val="0"/>
          <w:divBdr>
            <w:top w:val="none" w:sz="0" w:space="0" w:color="auto"/>
            <w:left w:val="none" w:sz="0" w:space="0" w:color="auto"/>
            <w:bottom w:val="none" w:sz="0" w:space="0" w:color="auto"/>
            <w:right w:val="none" w:sz="0" w:space="0" w:color="auto"/>
          </w:divBdr>
          <w:divsChild>
            <w:div w:id="509297129">
              <w:marLeft w:val="0"/>
              <w:marRight w:val="0"/>
              <w:marTop w:val="0"/>
              <w:marBottom w:val="0"/>
              <w:divBdr>
                <w:top w:val="none" w:sz="0" w:space="0" w:color="auto"/>
                <w:left w:val="none" w:sz="0" w:space="0" w:color="auto"/>
                <w:bottom w:val="none" w:sz="0" w:space="0" w:color="auto"/>
                <w:right w:val="none" w:sz="0" w:space="0" w:color="auto"/>
              </w:divBdr>
              <w:divsChild>
                <w:div w:id="338318693">
                  <w:marLeft w:val="0"/>
                  <w:marRight w:val="0"/>
                  <w:marTop w:val="0"/>
                  <w:marBottom w:val="0"/>
                  <w:divBdr>
                    <w:top w:val="none" w:sz="0" w:space="0" w:color="auto"/>
                    <w:left w:val="none" w:sz="0" w:space="0" w:color="auto"/>
                    <w:bottom w:val="none" w:sz="0" w:space="0" w:color="auto"/>
                    <w:right w:val="none" w:sz="0" w:space="0" w:color="auto"/>
                  </w:divBdr>
                </w:div>
              </w:divsChild>
            </w:div>
            <w:div w:id="527644382">
              <w:marLeft w:val="0"/>
              <w:marRight w:val="0"/>
              <w:marTop w:val="0"/>
              <w:marBottom w:val="0"/>
              <w:divBdr>
                <w:top w:val="none" w:sz="0" w:space="0" w:color="auto"/>
                <w:left w:val="none" w:sz="0" w:space="0" w:color="auto"/>
                <w:bottom w:val="none" w:sz="0" w:space="0" w:color="auto"/>
                <w:right w:val="none" w:sz="0" w:space="0" w:color="auto"/>
              </w:divBdr>
              <w:divsChild>
                <w:div w:id="1750810589">
                  <w:marLeft w:val="0"/>
                  <w:marRight w:val="0"/>
                  <w:marTop w:val="0"/>
                  <w:marBottom w:val="0"/>
                  <w:divBdr>
                    <w:top w:val="none" w:sz="0" w:space="0" w:color="auto"/>
                    <w:left w:val="none" w:sz="0" w:space="0" w:color="auto"/>
                    <w:bottom w:val="none" w:sz="0" w:space="0" w:color="auto"/>
                    <w:right w:val="none" w:sz="0" w:space="0" w:color="auto"/>
                  </w:divBdr>
                </w:div>
              </w:divsChild>
            </w:div>
            <w:div w:id="1123617263">
              <w:marLeft w:val="0"/>
              <w:marRight w:val="0"/>
              <w:marTop w:val="0"/>
              <w:marBottom w:val="0"/>
              <w:divBdr>
                <w:top w:val="none" w:sz="0" w:space="0" w:color="auto"/>
                <w:left w:val="none" w:sz="0" w:space="0" w:color="auto"/>
                <w:bottom w:val="none" w:sz="0" w:space="0" w:color="auto"/>
                <w:right w:val="none" w:sz="0" w:space="0" w:color="auto"/>
              </w:divBdr>
              <w:divsChild>
                <w:div w:id="206899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043042">
          <w:marLeft w:val="0"/>
          <w:marRight w:val="0"/>
          <w:marTop w:val="0"/>
          <w:marBottom w:val="0"/>
          <w:divBdr>
            <w:top w:val="none" w:sz="0" w:space="0" w:color="auto"/>
            <w:left w:val="none" w:sz="0" w:space="0" w:color="auto"/>
            <w:bottom w:val="none" w:sz="0" w:space="0" w:color="auto"/>
            <w:right w:val="none" w:sz="0" w:space="0" w:color="auto"/>
          </w:divBdr>
          <w:divsChild>
            <w:div w:id="143648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21383">
      <w:bodyDiv w:val="1"/>
      <w:marLeft w:val="0"/>
      <w:marRight w:val="0"/>
      <w:marTop w:val="0"/>
      <w:marBottom w:val="0"/>
      <w:divBdr>
        <w:top w:val="none" w:sz="0" w:space="0" w:color="auto"/>
        <w:left w:val="none" w:sz="0" w:space="0" w:color="auto"/>
        <w:bottom w:val="none" w:sz="0" w:space="0" w:color="auto"/>
        <w:right w:val="none" w:sz="0" w:space="0" w:color="auto"/>
      </w:divBdr>
      <w:divsChild>
        <w:div w:id="95635645">
          <w:marLeft w:val="0"/>
          <w:marRight w:val="0"/>
          <w:marTop w:val="0"/>
          <w:marBottom w:val="0"/>
          <w:divBdr>
            <w:top w:val="none" w:sz="0" w:space="0" w:color="auto"/>
            <w:left w:val="none" w:sz="0" w:space="0" w:color="auto"/>
            <w:bottom w:val="none" w:sz="0" w:space="0" w:color="auto"/>
            <w:right w:val="none" w:sz="0" w:space="0" w:color="auto"/>
          </w:divBdr>
          <w:divsChild>
            <w:div w:id="19010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1626">
      <w:bodyDiv w:val="1"/>
      <w:marLeft w:val="0"/>
      <w:marRight w:val="0"/>
      <w:marTop w:val="0"/>
      <w:marBottom w:val="0"/>
      <w:divBdr>
        <w:top w:val="none" w:sz="0" w:space="0" w:color="auto"/>
        <w:left w:val="none" w:sz="0" w:space="0" w:color="auto"/>
        <w:bottom w:val="none" w:sz="0" w:space="0" w:color="auto"/>
        <w:right w:val="none" w:sz="0" w:space="0" w:color="auto"/>
      </w:divBdr>
    </w:div>
    <w:div w:id="504443602">
      <w:bodyDiv w:val="1"/>
      <w:marLeft w:val="0"/>
      <w:marRight w:val="0"/>
      <w:marTop w:val="0"/>
      <w:marBottom w:val="0"/>
      <w:divBdr>
        <w:top w:val="none" w:sz="0" w:space="0" w:color="auto"/>
        <w:left w:val="none" w:sz="0" w:space="0" w:color="auto"/>
        <w:bottom w:val="none" w:sz="0" w:space="0" w:color="auto"/>
        <w:right w:val="none" w:sz="0" w:space="0" w:color="auto"/>
      </w:divBdr>
    </w:div>
    <w:div w:id="536703904">
      <w:bodyDiv w:val="1"/>
      <w:marLeft w:val="0"/>
      <w:marRight w:val="0"/>
      <w:marTop w:val="0"/>
      <w:marBottom w:val="0"/>
      <w:divBdr>
        <w:top w:val="none" w:sz="0" w:space="0" w:color="auto"/>
        <w:left w:val="none" w:sz="0" w:space="0" w:color="auto"/>
        <w:bottom w:val="none" w:sz="0" w:space="0" w:color="auto"/>
        <w:right w:val="none" w:sz="0" w:space="0" w:color="auto"/>
      </w:divBdr>
      <w:divsChild>
        <w:div w:id="1486313782">
          <w:marLeft w:val="0"/>
          <w:marRight w:val="0"/>
          <w:marTop w:val="0"/>
          <w:marBottom w:val="0"/>
          <w:divBdr>
            <w:top w:val="none" w:sz="0" w:space="0" w:color="auto"/>
            <w:left w:val="none" w:sz="0" w:space="0" w:color="auto"/>
            <w:bottom w:val="none" w:sz="0" w:space="0" w:color="auto"/>
            <w:right w:val="none" w:sz="0" w:space="0" w:color="auto"/>
          </w:divBdr>
          <w:divsChild>
            <w:div w:id="10331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841418">
      <w:bodyDiv w:val="1"/>
      <w:marLeft w:val="0"/>
      <w:marRight w:val="0"/>
      <w:marTop w:val="0"/>
      <w:marBottom w:val="0"/>
      <w:divBdr>
        <w:top w:val="none" w:sz="0" w:space="0" w:color="auto"/>
        <w:left w:val="none" w:sz="0" w:space="0" w:color="auto"/>
        <w:bottom w:val="none" w:sz="0" w:space="0" w:color="auto"/>
        <w:right w:val="none" w:sz="0" w:space="0" w:color="auto"/>
      </w:divBdr>
      <w:divsChild>
        <w:div w:id="1984000739">
          <w:marLeft w:val="0"/>
          <w:marRight w:val="0"/>
          <w:marTop w:val="0"/>
          <w:marBottom w:val="0"/>
          <w:divBdr>
            <w:top w:val="none" w:sz="0" w:space="0" w:color="auto"/>
            <w:left w:val="none" w:sz="0" w:space="0" w:color="auto"/>
            <w:bottom w:val="none" w:sz="0" w:space="0" w:color="auto"/>
            <w:right w:val="none" w:sz="0" w:space="0" w:color="auto"/>
          </w:divBdr>
          <w:divsChild>
            <w:div w:id="19661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5614">
      <w:bodyDiv w:val="1"/>
      <w:marLeft w:val="0"/>
      <w:marRight w:val="0"/>
      <w:marTop w:val="0"/>
      <w:marBottom w:val="0"/>
      <w:divBdr>
        <w:top w:val="none" w:sz="0" w:space="0" w:color="auto"/>
        <w:left w:val="none" w:sz="0" w:space="0" w:color="auto"/>
        <w:bottom w:val="none" w:sz="0" w:space="0" w:color="auto"/>
        <w:right w:val="none" w:sz="0" w:space="0" w:color="auto"/>
      </w:divBdr>
      <w:divsChild>
        <w:div w:id="615601936">
          <w:marLeft w:val="0"/>
          <w:marRight w:val="0"/>
          <w:marTop w:val="0"/>
          <w:marBottom w:val="0"/>
          <w:divBdr>
            <w:top w:val="none" w:sz="0" w:space="0" w:color="auto"/>
            <w:left w:val="none" w:sz="0" w:space="0" w:color="auto"/>
            <w:bottom w:val="none" w:sz="0" w:space="0" w:color="auto"/>
            <w:right w:val="none" w:sz="0" w:space="0" w:color="auto"/>
          </w:divBdr>
          <w:divsChild>
            <w:div w:id="10328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8342">
      <w:bodyDiv w:val="1"/>
      <w:marLeft w:val="0"/>
      <w:marRight w:val="0"/>
      <w:marTop w:val="0"/>
      <w:marBottom w:val="0"/>
      <w:divBdr>
        <w:top w:val="none" w:sz="0" w:space="0" w:color="auto"/>
        <w:left w:val="none" w:sz="0" w:space="0" w:color="auto"/>
        <w:bottom w:val="none" w:sz="0" w:space="0" w:color="auto"/>
        <w:right w:val="none" w:sz="0" w:space="0" w:color="auto"/>
      </w:divBdr>
    </w:div>
    <w:div w:id="950669265">
      <w:bodyDiv w:val="1"/>
      <w:marLeft w:val="0"/>
      <w:marRight w:val="0"/>
      <w:marTop w:val="0"/>
      <w:marBottom w:val="0"/>
      <w:divBdr>
        <w:top w:val="none" w:sz="0" w:space="0" w:color="auto"/>
        <w:left w:val="none" w:sz="0" w:space="0" w:color="auto"/>
        <w:bottom w:val="none" w:sz="0" w:space="0" w:color="auto"/>
        <w:right w:val="none" w:sz="0" w:space="0" w:color="auto"/>
      </w:divBdr>
    </w:div>
    <w:div w:id="966008887">
      <w:bodyDiv w:val="1"/>
      <w:marLeft w:val="0"/>
      <w:marRight w:val="0"/>
      <w:marTop w:val="0"/>
      <w:marBottom w:val="0"/>
      <w:divBdr>
        <w:top w:val="none" w:sz="0" w:space="0" w:color="auto"/>
        <w:left w:val="none" w:sz="0" w:space="0" w:color="auto"/>
        <w:bottom w:val="none" w:sz="0" w:space="0" w:color="auto"/>
        <w:right w:val="none" w:sz="0" w:space="0" w:color="auto"/>
      </w:divBdr>
    </w:div>
    <w:div w:id="1013342422">
      <w:bodyDiv w:val="1"/>
      <w:marLeft w:val="0"/>
      <w:marRight w:val="0"/>
      <w:marTop w:val="0"/>
      <w:marBottom w:val="0"/>
      <w:divBdr>
        <w:top w:val="none" w:sz="0" w:space="0" w:color="auto"/>
        <w:left w:val="none" w:sz="0" w:space="0" w:color="auto"/>
        <w:bottom w:val="none" w:sz="0" w:space="0" w:color="auto"/>
        <w:right w:val="none" w:sz="0" w:space="0" w:color="auto"/>
      </w:divBdr>
    </w:div>
    <w:div w:id="1038168508">
      <w:bodyDiv w:val="1"/>
      <w:marLeft w:val="0"/>
      <w:marRight w:val="0"/>
      <w:marTop w:val="0"/>
      <w:marBottom w:val="0"/>
      <w:divBdr>
        <w:top w:val="none" w:sz="0" w:space="0" w:color="auto"/>
        <w:left w:val="none" w:sz="0" w:space="0" w:color="auto"/>
        <w:bottom w:val="none" w:sz="0" w:space="0" w:color="auto"/>
        <w:right w:val="none" w:sz="0" w:space="0" w:color="auto"/>
      </w:divBdr>
      <w:divsChild>
        <w:div w:id="37434867">
          <w:marLeft w:val="0"/>
          <w:marRight w:val="0"/>
          <w:marTop w:val="0"/>
          <w:marBottom w:val="0"/>
          <w:divBdr>
            <w:top w:val="none" w:sz="0" w:space="0" w:color="auto"/>
            <w:left w:val="none" w:sz="0" w:space="0" w:color="auto"/>
            <w:bottom w:val="none" w:sz="0" w:space="0" w:color="auto"/>
            <w:right w:val="none" w:sz="0" w:space="0" w:color="auto"/>
          </w:divBdr>
          <w:divsChild>
            <w:div w:id="1320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6606">
      <w:bodyDiv w:val="1"/>
      <w:marLeft w:val="0"/>
      <w:marRight w:val="0"/>
      <w:marTop w:val="0"/>
      <w:marBottom w:val="0"/>
      <w:divBdr>
        <w:top w:val="none" w:sz="0" w:space="0" w:color="auto"/>
        <w:left w:val="none" w:sz="0" w:space="0" w:color="auto"/>
        <w:bottom w:val="none" w:sz="0" w:space="0" w:color="auto"/>
        <w:right w:val="none" w:sz="0" w:space="0" w:color="auto"/>
      </w:divBdr>
      <w:divsChild>
        <w:div w:id="787626824">
          <w:marLeft w:val="0"/>
          <w:marRight w:val="0"/>
          <w:marTop w:val="0"/>
          <w:marBottom w:val="0"/>
          <w:divBdr>
            <w:top w:val="none" w:sz="0" w:space="0" w:color="auto"/>
            <w:left w:val="none" w:sz="0" w:space="0" w:color="auto"/>
            <w:bottom w:val="none" w:sz="0" w:space="0" w:color="auto"/>
            <w:right w:val="none" w:sz="0" w:space="0" w:color="auto"/>
          </w:divBdr>
          <w:divsChild>
            <w:div w:id="100435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095">
      <w:bodyDiv w:val="1"/>
      <w:marLeft w:val="0"/>
      <w:marRight w:val="0"/>
      <w:marTop w:val="0"/>
      <w:marBottom w:val="0"/>
      <w:divBdr>
        <w:top w:val="none" w:sz="0" w:space="0" w:color="auto"/>
        <w:left w:val="none" w:sz="0" w:space="0" w:color="auto"/>
        <w:bottom w:val="none" w:sz="0" w:space="0" w:color="auto"/>
        <w:right w:val="none" w:sz="0" w:space="0" w:color="auto"/>
      </w:divBdr>
    </w:div>
    <w:div w:id="1263995413">
      <w:bodyDiv w:val="1"/>
      <w:marLeft w:val="0"/>
      <w:marRight w:val="0"/>
      <w:marTop w:val="0"/>
      <w:marBottom w:val="0"/>
      <w:divBdr>
        <w:top w:val="none" w:sz="0" w:space="0" w:color="auto"/>
        <w:left w:val="none" w:sz="0" w:space="0" w:color="auto"/>
        <w:bottom w:val="none" w:sz="0" w:space="0" w:color="auto"/>
        <w:right w:val="none" w:sz="0" w:space="0" w:color="auto"/>
      </w:divBdr>
      <w:divsChild>
        <w:div w:id="1846555603">
          <w:marLeft w:val="0"/>
          <w:marRight w:val="0"/>
          <w:marTop w:val="0"/>
          <w:marBottom w:val="0"/>
          <w:divBdr>
            <w:top w:val="none" w:sz="0" w:space="0" w:color="auto"/>
            <w:left w:val="none" w:sz="0" w:space="0" w:color="auto"/>
            <w:bottom w:val="none" w:sz="0" w:space="0" w:color="auto"/>
            <w:right w:val="none" w:sz="0" w:space="0" w:color="auto"/>
          </w:divBdr>
          <w:divsChild>
            <w:div w:id="78580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152681">
      <w:bodyDiv w:val="1"/>
      <w:marLeft w:val="0"/>
      <w:marRight w:val="0"/>
      <w:marTop w:val="0"/>
      <w:marBottom w:val="0"/>
      <w:divBdr>
        <w:top w:val="none" w:sz="0" w:space="0" w:color="auto"/>
        <w:left w:val="none" w:sz="0" w:space="0" w:color="auto"/>
        <w:bottom w:val="none" w:sz="0" w:space="0" w:color="auto"/>
        <w:right w:val="none" w:sz="0" w:space="0" w:color="auto"/>
      </w:divBdr>
      <w:divsChild>
        <w:div w:id="1656300432">
          <w:marLeft w:val="0"/>
          <w:marRight w:val="0"/>
          <w:marTop w:val="0"/>
          <w:marBottom w:val="0"/>
          <w:divBdr>
            <w:top w:val="none" w:sz="0" w:space="0" w:color="auto"/>
            <w:left w:val="none" w:sz="0" w:space="0" w:color="auto"/>
            <w:bottom w:val="none" w:sz="0" w:space="0" w:color="auto"/>
            <w:right w:val="none" w:sz="0" w:space="0" w:color="auto"/>
          </w:divBdr>
          <w:divsChild>
            <w:div w:id="30671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45767">
      <w:bodyDiv w:val="1"/>
      <w:marLeft w:val="0"/>
      <w:marRight w:val="0"/>
      <w:marTop w:val="0"/>
      <w:marBottom w:val="0"/>
      <w:divBdr>
        <w:top w:val="none" w:sz="0" w:space="0" w:color="auto"/>
        <w:left w:val="none" w:sz="0" w:space="0" w:color="auto"/>
        <w:bottom w:val="none" w:sz="0" w:space="0" w:color="auto"/>
        <w:right w:val="none" w:sz="0" w:space="0" w:color="auto"/>
      </w:divBdr>
      <w:divsChild>
        <w:div w:id="231745894">
          <w:marLeft w:val="0"/>
          <w:marRight w:val="0"/>
          <w:marTop w:val="0"/>
          <w:marBottom w:val="0"/>
          <w:divBdr>
            <w:top w:val="none" w:sz="0" w:space="0" w:color="auto"/>
            <w:left w:val="none" w:sz="0" w:space="0" w:color="auto"/>
            <w:bottom w:val="none" w:sz="0" w:space="0" w:color="auto"/>
            <w:right w:val="none" w:sz="0" w:space="0" w:color="auto"/>
          </w:divBdr>
          <w:divsChild>
            <w:div w:id="22394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09597">
      <w:bodyDiv w:val="1"/>
      <w:marLeft w:val="0"/>
      <w:marRight w:val="0"/>
      <w:marTop w:val="0"/>
      <w:marBottom w:val="0"/>
      <w:divBdr>
        <w:top w:val="none" w:sz="0" w:space="0" w:color="auto"/>
        <w:left w:val="none" w:sz="0" w:space="0" w:color="auto"/>
        <w:bottom w:val="none" w:sz="0" w:space="0" w:color="auto"/>
        <w:right w:val="none" w:sz="0" w:space="0" w:color="auto"/>
      </w:divBdr>
      <w:divsChild>
        <w:div w:id="680552541">
          <w:marLeft w:val="0"/>
          <w:marRight w:val="0"/>
          <w:marTop w:val="0"/>
          <w:marBottom w:val="0"/>
          <w:divBdr>
            <w:top w:val="none" w:sz="0" w:space="0" w:color="auto"/>
            <w:left w:val="none" w:sz="0" w:space="0" w:color="auto"/>
            <w:bottom w:val="none" w:sz="0" w:space="0" w:color="auto"/>
            <w:right w:val="none" w:sz="0" w:space="0" w:color="auto"/>
          </w:divBdr>
          <w:divsChild>
            <w:div w:id="14072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1281">
      <w:bodyDiv w:val="1"/>
      <w:marLeft w:val="0"/>
      <w:marRight w:val="0"/>
      <w:marTop w:val="0"/>
      <w:marBottom w:val="0"/>
      <w:divBdr>
        <w:top w:val="none" w:sz="0" w:space="0" w:color="auto"/>
        <w:left w:val="none" w:sz="0" w:space="0" w:color="auto"/>
        <w:bottom w:val="none" w:sz="0" w:space="0" w:color="auto"/>
        <w:right w:val="none" w:sz="0" w:space="0" w:color="auto"/>
      </w:divBdr>
    </w:div>
    <w:div w:id="1832285770">
      <w:bodyDiv w:val="1"/>
      <w:marLeft w:val="0"/>
      <w:marRight w:val="0"/>
      <w:marTop w:val="0"/>
      <w:marBottom w:val="0"/>
      <w:divBdr>
        <w:top w:val="none" w:sz="0" w:space="0" w:color="auto"/>
        <w:left w:val="none" w:sz="0" w:space="0" w:color="auto"/>
        <w:bottom w:val="none" w:sz="0" w:space="0" w:color="auto"/>
        <w:right w:val="none" w:sz="0" w:space="0" w:color="auto"/>
      </w:divBdr>
      <w:divsChild>
        <w:div w:id="1773816089">
          <w:marLeft w:val="0"/>
          <w:marRight w:val="0"/>
          <w:marTop w:val="0"/>
          <w:marBottom w:val="0"/>
          <w:divBdr>
            <w:top w:val="none" w:sz="0" w:space="0" w:color="auto"/>
            <w:left w:val="none" w:sz="0" w:space="0" w:color="auto"/>
            <w:bottom w:val="none" w:sz="0" w:space="0" w:color="auto"/>
            <w:right w:val="none" w:sz="0" w:space="0" w:color="auto"/>
          </w:divBdr>
          <w:divsChild>
            <w:div w:id="9743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47553">
      <w:bodyDiv w:val="1"/>
      <w:marLeft w:val="0"/>
      <w:marRight w:val="0"/>
      <w:marTop w:val="0"/>
      <w:marBottom w:val="0"/>
      <w:divBdr>
        <w:top w:val="none" w:sz="0" w:space="0" w:color="auto"/>
        <w:left w:val="none" w:sz="0" w:space="0" w:color="auto"/>
        <w:bottom w:val="none" w:sz="0" w:space="0" w:color="auto"/>
        <w:right w:val="none" w:sz="0" w:space="0" w:color="auto"/>
      </w:divBdr>
      <w:divsChild>
        <w:div w:id="206915946">
          <w:marLeft w:val="0"/>
          <w:marRight w:val="0"/>
          <w:marTop w:val="0"/>
          <w:marBottom w:val="0"/>
          <w:divBdr>
            <w:top w:val="none" w:sz="0" w:space="0" w:color="auto"/>
            <w:left w:val="none" w:sz="0" w:space="0" w:color="auto"/>
            <w:bottom w:val="none" w:sz="0" w:space="0" w:color="auto"/>
            <w:right w:val="none" w:sz="0" w:space="0" w:color="auto"/>
          </w:divBdr>
          <w:divsChild>
            <w:div w:id="11511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2172">
      <w:bodyDiv w:val="1"/>
      <w:marLeft w:val="0"/>
      <w:marRight w:val="0"/>
      <w:marTop w:val="0"/>
      <w:marBottom w:val="0"/>
      <w:divBdr>
        <w:top w:val="none" w:sz="0" w:space="0" w:color="auto"/>
        <w:left w:val="none" w:sz="0" w:space="0" w:color="auto"/>
        <w:bottom w:val="none" w:sz="0" w:space="0" w:color="auto"/>
        <w:right w:val="none" w:sz="0" w:space="0" w:color="auto"/>
      </w:divBdr>
    </w:div>
    <w:div w:id="2050062321">
      <w:bodyDiv w:val="1"/>
      <w:marLeft w:val="0"/>
      <w:marRight w:val="0"/>
      <w:marTop w:val="0"/>
      <w:marBottom w:val="0"/>
      <w:divBdr>
        <w:top w:val="none" w:sz="0" w:space="0" w:color="auto"/>
        <w:left w:val="none" w:sz="0" w:space="0" w:color="auto"/>
        <w:bottom w:val="none" w:sz="0" w:space="0" w:color="auto"/>
        <w:right w:val="none" w:sz="0" w:space="0" w:color="auto"/>
      </w:divBdr>
    </w:div>
    <w:div w:id="2111243320">
      <w:bodyDiv w:val="1"/>
      <w:marLeft w:val="0"/>
      <w:marRight w:val="0"/>
      <w:marTop w:val="0"/>
      <w:marBottom w:val="0"/>
      <w:divBdr>
        <w:top w:val="none" w:sz="0" w:space="0" w:color="auto"/>
        <w:left w:val="none" w:sz="0" w:space="0" w:color="auto"/>
        <w:bottom w:val="none" w:sz="0" w:space="0" w:color="auto"/>
        <w:right w:val="none" w:sz="0" w:space="0" w:color="auto"/>
      </w:divBdr>
      <w:divsChild>
        <w:div w:id="161513505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hyperlink" Target="http://templebethtorah.org/_kd/go.cfm?destination=ShowItem&amp;Item_ID=2658" TargetMode="Externa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hyperlink" Target="mailto:administrator@templebethtorah.org" TargetMode="External"/><Relationship Id="rId25" Type="http://schemas.openxmlformats.org/officeDocument/2006/relationships/image" Target="media/image7.wmf"/><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emplebethtorah.org/_kd/go.cfm?destination=Page&amp;Pge_ID=1272" TargetMode="External"/><Relationship Id="rId20" Type="http://schemas.openxmlformats.org/officeDocument/2006/relationships/hyperlink" Target="http://templebethtorah.org/_kd/go.cfm?destination=ShowItem&amp;Item_ID=2661" TargetMode="External"/><Relationship Id="rId29" Type="http://schemas.openxmlformats.org/officeDocument/2006/relationships/hyperlink" Target="http://templebethtorah.org/bneimitzvah/read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2.xml"/><Relationship Id="rId32"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mailto:gbryant2@optonline.net?subject=B%27nei%20Mitzvah%20Rehearsals" TargetMode="External"/><Relationship Id="rId23" Type="http://schemas.openxmlformats.org/officeDocument/2006/relationships/hyperlink" Target="http://templebethtorah.org/_kd/go.cfm?destination=Page&amp;Pge_ID=1272" TargetMode="External"/><Relationship Id="rId28" Type="http://schemas.openxmlformats.org/officeDocument/2006/relationships/image" Target="media/image10.emf"/><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ducks@optonline.net?subject=B%27nei%20Mitzvah%20Rehearsal" TargetMode="External"/><Relationship Id="rId22" Type="http://schemas.openxmlformats.org/officeDocument/2006/relationships/hyperlink" Target="http://templebethtorah.org/_kd/go.cfm?destination=Page&amp;Pge_ID=1273" TargetMode="External"/><Relationship Id="rId27" Type="http://schemas.openxmlformats.org/officeDocument/2006/relationships/image" Target="media/image9.jpeg"/><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6070E-B369-461F-8E5D-3420BAF1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5781</Words>
  <Characters>32957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TBT</Company>
  <LinksUpToDate>false</LinksUpToDate>
  <CharactersWithSpaces>38661</CharactersWithSpaces>
  <SharedDoc>false</SharedDoc>
  <HLinks>
    <vt:vector size="114" baseType="variant">
      <vt:variant>
        <vt:i4>3342396</vt:i4>
      </vt:variant>
      <vt:variant>
        <vt:i4>129</vt:i4>
      </vt:variant>
      <vt:variant>
        <vt:i4>0</vt:i4>
      </vt:variant>
      <vt:variant>
        <vt:i4>5</vt:i4>
      </vt:variant>
      <vt:variant>
        <vt:lpwstr>http://templebethtorah.org/bneimitzvah/reading/</vt:lpwstr>
      </vt:variant>
      <vt:variant>
        <vt:lpwstr/>
      </vt:variant>
      <vt:variant>
        <vt:i4>1835102</vt:i4>
      </vt:variant>
      <vt:variant>
        <vt:i4>126</vt:i4>
      </vt:variant>
      <vt:variant>
        <vt:i4>0</vt:i4>
      </vt:variant>
      <vt:variant>
        <vt:i4>5</vt:i4>
      </vt:variant>
      <vt:variant>
        <vt:lpwstr>http://templebethtorah.org/Admin/jewishlights.com</vt:lpwstr>
      </vt:variant>
      <vt:variant>
        <vt:lpwstr/>
      </vt:variant>
      <vt:variant>
        <vt:i4>1835102</vt:i4>
      </vt:variant>
      <vt:variant>
        <vt:i4>123</vt:i4>
      </vt:variant>
      <vt:variant>
        <vt:i4>0</vt:i4>
      </vt:variant>
      <vt:variant>
        <vt:i4>5</vt:i4>
      </vt:variant>
      <vt:variant>
        <vt:lpwstr>http://templebethtorah.org/Admin/jewishlights.com</vt:lpwstr>
      </vt:variant>
      <vt:variant>
        <vt:lpwstr/>
      </vt:variant>
      <vt:variant>
        <vt:i4>1835102</vt:i4>
      </vt:variant>
      <vt:variant>
        <vt:i4>120</vt:i4>
      </vt:variant>
      <vt:variant>
        <vt:i4>0</vt:i4>
      </vt:variant>
      <vt:variant>
        <vt:i4>5</vt:i4>
      </vt:variant>
      <vt:variant>
        <vt:lpwstr>http://templebethtorah.org/Admin/jewishlights.com</vt:lpwstr>
      </vt:variant>
      <vt:variant>
        <vt:lpwstr/>
      </vt:variant>
      <vt:variant>
        <vt:i4>2097255</vt:i4>
      </vt:variant>
      <vt:variant>
        <vt:i4>117</vt:i4>
      </vt:variant>
      <vt:variant>
        <vt:i4>0</vt:i4>
      </vt:variant>
      <vt:variant>
        <vt:i4>5</vt:i4>
      </vt:variant>
      <vt:variant>
        <vt:lpwstr>http://templebethtorah.org/Admin/ccarpress.org</vt:lpwstr>
      </vt:variant>
      <vt:variant>
        <vt:lpwstr/>
      </vt:variant>
      <vt:variant>
        <vt:i4>1835102</vt:i4>
      </vt:variant>
      <vt:variant>
        <vt:i4>114</vt:i4>
      </vt:variant>
      <vt:variant>
        <vt:i4>0</vt:i4>
      </vt:variant>
      <vt:variant>
        <vt:i4>5</vt:i4>
      </vt:variant>
      <vt:variant>
        <vt:lpwstr>http://templebethtorah.org/Admin/jewishlights.com</vt:lpwstr>
      </vt:variant>
      <vt:variant>
        <vt:lpwstr/>
      </vt:variant>
      <vt:variant>
        <vt:i4>3014693</vt:i4>
      </vt:variant>
      <vt:variant>
        <vt:i4>111</vt:i4>
      </vt:variant>
      <vt:variant>
        <vt:i4>0</vt:i4>
      </vt:variant>
      <vt:variant>
        <vt:i4>5</vt:i4>
      </vt:variant>
      <vt:variant>
        <vt:lpwstr>http://www.templebethtorah.org/bneimitzvah</vt:lpwstr>
      </vt:variant>
      <vt:variant>
        <vt:lpwstr/>
      </vt:variant>
      <vt:variant>
        <vt:i4>5570661</vt:i4>
      </vt:variant>
      <vt:variant>
        <vt:i4>108</vt:i4>
      </vt:variant>
      <vt:variant>
        <vt:i4>0</vt:i4>
      </vt:variant>
      <vt:variant>
        <vt:i4>5</vt:i4>
      </vt:variant>
      <vt:variant>
        <vt:lpwstr>mailto:administrator@templebethtorah.org?subject=photos%20for%20Bar/Bat%20Mitzvah</vt:lpwstr>
      </vt:variant>
      <vt:variant>
        <vt:lpwstr/>
      </vt:variant>
      <vt:variant>
        <vt:i4>1638495</vt:i4>
      </vt:variant>
      <vt:variant>
        <vt:i4>105</vt:i4>
      </vt:variant>
      <vt:variant>
        <vt:i4>0</vt:i4>
      </vt:variant>
      <vt:variant>
        <vt:i4>5</vt:i4>
      </vt:variant>
      <vt:variant>
        <vt:lpwstr>http://templebethtorah.org/_kd/go.cfm?destination=Page&amp;Pge_ID=1272</vt:lpwstr>
      </vt:variant>
      <vt:variant>
        <vt:lpwstr/>
      </vt:variant>
      <vt:variant>
        <vt:i4>1572959</vt:i4>
      </vt:variant>
      <vt:variant>
        <vt:i4>102</vt:i4>
      </vt:variant>
      <vt:variant>
        <vt:i4>0</vt:i4>
      </vt:variant>
      <vt:variant>
        <vt:i4>5</vt:i4>
      </vt:variant>
      <vt:variant>
        <vt:lpwstr>http://templebethtorah.org/_kd/go.cfm?destination=Page&amp;Pge_ID=1273</vt:lpwstr>
      </vt:variant>
      <vt:variant>
        <vt:lpwstr/>
      </vt:variant>
      <vt:variant>
        <vt:i4>6881401</vt:i4>
      </vt:variant>
      <vt:variant>
        <vt:i4>99</vt:i4>
      </vt:variant>
      <vt:variant>
        <vt:i4>0</vt:i4>
      </vt:variant>
      <vt:variant>
        <vt:i4>5</vt:i4>
      </vt:variant>
      <vt:variant>
        <vt:lpwstr>http://templebethtorah.org/_kd/go.cfm?destination=ShowItem&amp;Item_ID=2661</vt:lpwstr>
      </vt:variant>
      <vt:variant>
        <vt:lpwstr/>
      </vt:variant>
      <vt:variant>
        <vt:i4>6750284</vt:i4>
      </vt:variant>
      <vt:variant>
        <vt:i4>96</vt:i4>
      </vt:variant>
      <vt:variant>
        <vt:i4>0</vt:i4>
      </vt:variant>
      <vt:variant>
        <vt:i4>5</vt:i4>
      </vt:variant>
      <vt:variant>
        <vt:lpwstr>mailto:cantorneff@templebethtorah.org</vt:lpwstr>
      </vt:variant>
      <vt:variant>
        <vt:lpwstr/>
      </vt:variant>
      <vt:variant>
        <vt:i4>196698</vt:i4>
      </vt:variant>
      <vt:variant>
        <vt:i4>93</vt:i4>
      </vt:variant>
      <vt:variant>
        <vt:i4>0</vt:i4>
      </vt:variant>
      <vt:variant>
        <vt:i4>5</vt:i4>
      </vt:variant>
      <vt:variant>
        <vt:lpwstr>http://templebethtorah.org/education/school/</vt:lpwstr>
      </vt:variant>
      <vt:variant>
        <vt:lpwstr/>
      </vt:variant>
      <vt:variant>
        <vt:i4>6946937</vt:i4>
      </vt:variant>
      <vt:variant>
        <vt:i4>90</vt:i4>
      </vt:variant>
      <vt:variant>
        <vt:i4>0</vt:i4>
      </vt:variant>
      <vt:variant>
        <vt:i4>5</vt:i4>
      </vt:variant>
      <vt:variant>
        <vt:lpwstr>http://templebethtorah.org/_kd/go.cfm?destination=ShowItem&amp;Item_ID=2658</vt:lpwstr>
      </vt:variant>
      <vt:variant>
        <vt:lpwstr/>
      </vt:variant>
      <vt:variant>
        <vt:i4>131131</vt:i4>
      </vt:variant>
      <vt:variant>
        <vt:i4>87</vt:i4>
      </vt:variant>
      <vt:variant>
        <vt:i4>0</vt:i4>
      </vt:variant>
      <vt:variant>
        <vt:i4>5</vt:i4>
      </vt:variant>
      <vt:variant>
        <vt:lpwstr>mailto:administrator@templebethtorah.org</vt:lpwstr>
      </vt:variant>
      <vt:variant>
        <vt:lpwstr/>
      </vt:variant>
      <vt:variant>
        <vt:i4>1638495</vt:i4>
      </vt:variant>
      <vt:variant>
        <vt:i4>84</vt:i4>
      </vt:variant>
      <vt:variant>
        <vt:i4>0</vt:i4>
      </vt:variant>
      <vt:variant>
        <vt:i4>5</vt:i4>
      </vt:variant>
      <vt:variant>
        <vt:lpwstr>http://templebethtorah.org/_kd/go.cfm?destination=Page&amp;Pge_ID=1272</vt:lpwstr>
      </vt:variant>
      <vt:variant>
        <vt:lpwstr/>
      </vt:variant>
      <vt:variant>
        <vt:i4>1179743</vt:i4>
      </vt:variant>
      <vt:variant>
        <vt:i4>81</vt:i4>
      </vt:variant>
      <vt:variant>
        <vt:i4>0</vt:i4>
      </vt:variant>
      <vt:variant>
        <vt:i4>5</vt:i4>
      </vt:variant>
      <vt:variant>
        <vt:lpwstr>http://templebethtorah.org/_kd/go.cfm?destination=Page&amp;Pge_ID=1279</vt:lpwstr>
      </vt:variant>
      <vt:variant>
        <vt:lpwstr/>
      </vt:variant>
      <vt:variant>
        <vt:i4>7274586</vt:i4>
      </vt:variant>
      <vt:variant>
        <vt:i4>78</vt:i4>
      </vt:variant>
      <vt:variant>
        <vt:i4>0</vt:i4>
      </vt:variant>
      <vt:variant>
        <vt:i4>5</vt:i4>
      </vt:variant>
      <vt:variant>
        <vt:lpwstr>mailto:gbryant2@optonline.net?subject=B%27nei%20Mitzvah%20Rehearsals</vt:lpwstr>
      </vt:variant>
      <vt:variant>
        <vt:lpwstr/>
      </vt:variant>
      <vt:variant>
        <vt:i4>4259882</vt:i4>
      </vt:variant>
      <vt:variant>
        <vt:i4>75</vt:i4>
      </vt:variant>
      <vt:variant>
        <vt:i4>0</vt:i4>
      </vt:variant>
      <vt:variant>
        <vt:i4>5</vt:i4>
      </vt:variant>
      <vt:variant>
        <vt:lpwstr>mailto:ducks@optonline.net?subject=B%27nei%20Mitzvah%20Rehearsal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Cantor</dc:creator>
  <cp:lastModifiedBy>Cantor Sally L. Neff</cp:lastModifiedBy>
  <cp:revision>2</cp:revision>
  <cp:lastPrinted>2016-07-15T16:18:00Z</cp:lastPrinted>
  <dcterms:created xsi:type="dcterms:W3CDTF">2016-08-23T21:32:00Z</dcterms:created>
  <dcterms:modified xsi:type="dcterms:W3CDTF">2016-08-23T21:32:00Z</dcterms:modified>
</cp:coreProperties>
</file>